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CEF" w:rsidRPr="00C12A7D" w:rsidRDefault="00A74CEF" w:rsidP="00156DE7">
      <w:pPr>
        <w:spacing w:after="240"/>
        <w:ind w:firstLine="400"/>
        <w:jc w:val="center"/>
        <w:rPr>
          <w:sz w:val="28"/>
          <w:szCs w:val="28"/>
        </w:rPr>
      </w:pPr>
      <w:r w:rsidRPr="00C12A7D">
        <w:rPr>
          <w:b/>
          <w:bCs/>
          <w:sz w:val="32"/>
          <w:szCs w:val="32"/>
        </w:rPr>
        <w:t>POLICEALNE STUDIUM PSYCHOTRONIKI</w:t>
      </w:r>
      <w:r w:rsidRPr="00C12A7D">
        <w:rPr>
          <w:b/>
          <w:bCs/>
          <w:sz w:val="32"/>
          <w:szCs w:val="32"/>
        </w:rPr>
        <w:br/>
        <w:t>im. Juliana Ochorowicza</w:t>
      </w:r>
      <w:r w:rsidRPr="00C12A7D">
        <w:rPr>
          <w:b/>
          <w:bCs/>
          <w:sz w:val="32"/>
          <w:szCs w:val="32"/>
        </w:rPr>
        <w:br/>
        <w:t>W KRAKOWIE</w:t>
      </w:r>
      <w:r w:rsidRPr="00C12A7D">
        <w:rPr>
          <w:b/>
          <w:sz w:val="24"/>
        </w:rPr>
        <w:br/>
      </w:r>
      <w:r w:rsidRPr="00BF184B">
        <w:rPr>
          <w:b/>
          <w:sz w:val="24"/>
        </w:rPr>
        <w:br/>
      </w:r>
      <w:r w:rsidRPr="00BF184B">
        <w:rPr>
          <w:b/>
          <w:sz w:val="24"/>
        </w:rPr>
        <w:br/>
      </w:r>
      <w:r w:rsidRPr="00C12A7D">
        <w:rPr>
          <w:b/>
          <w:sz w:val="28"/>
          <w:szCs w:val="28"/>
        </w:rPr>
        <w:t>Zawód: Bioterapeuta</w:t>
      </w:r>
      <w:r w:rsidRPr="00C12A7D">
        <w:rPr>
          <w:sz w:val="28"/>
          <w:szCs w:val="28"/>
        </w:rPr>
        <w:br/>
      </w:r>
    </w:p>
    <w:p w:rsidR="00A74CEF" w:rsidRPr="00773382" w:rsidRDefault="00A74CEF" w:rsidP="00DB4E2E">
      <w:pPr>
        <w:spacing w:after="240"/>
        <w:ind w:firstLine="400"/>
        <w:jc w:val="center"/>
        <w:rPr>
          <w:b/>
          <w:sz w:val="40"/>
          <w:szCs w:val="40"/>
        </w:rPr>
      </w:pPr>
      <w:r w:rsidRPr="008961AC">
        <w:br/>
      </w:r>
      <w:r w:rsidRPr="008961AC">
        <w:br/>
      </w:r>
      <w:r w:rsidRPr="00773382">
        <w:rPr>
          <w:b/>
          <w:bCs/>
          <w:sz w:val="40"/>
          <w:szCs w:val="40"/>
        </w:rPr>
        <w:t xml:space="preserve">Monika Piątek </w:t>
      </w:r>
      <w:r w:rsidRPr="00773382">
        <w:rPr>
          <w:sz w:val="40"/>
          <w:szCs w:val="40"/>
        </w:rPr>
        <w:br/>
      </w:r>
      <w:r w:rsidRPr="00773382">
        <w:rPr>
          <w:sz w:val="40"/>
          <w:szCs w:val="40"/>
        </w:rPr>
        <w:br/>
      </w:r>
    </w:p>
    <w:p w:rsidR="00A74CEF" w:rsidRPr="00C61911" w:rsidRDefault="00A74CEF" w:rsidP="00DB4E2E">
      <w:pPr>
        <w:spacing w:after="240"/>
        <w:ind w:firstLine="400"/>
        <w:jc w:val="center"/>
        <w:rPr>
          <w:b/>
          <w:i/>
          <w:sz w:val="56"/>
          <w:szCs w:val="56"/>
        </w:rPr>
      </w:pPr>
      <w:r w:rsidRPr="00C61911">
        <w:rPr>
          <w:b/>
          <w:i/>
          <w:sz w:val="56"/>
          <w:szCs w:val="56"/>
        </w:rPr>
        <w:t>SU- DŻOK</w:t>
      </w:r>
      <w:r w:rsidRPr="00C61911">
        <w:rPr>
          <w:i/>
          <w:sz w:val="56"/>
          <w:szCs w:val="56"/>
        </w:rPr>
        <w:br/>
      </w:r>
      <w:r w:rsidRPr="00C61911">
        <w:rPr>
          <w:i/>
          <w:sz w:val="18"/>
          <w:szCs w:val="18"/>
        </w:rPr>
        <w:br/>
      </w:r>
      <w:r w:rsidRPr="00C61911">
        <w:rPr>
          <w:i/>
          <w:sz w:val="56"/>
          <w:szCs w:val="56"/>
        </w:rPr>
        <w:br/>
      </w:r>
    </w:p>
    <w:p w:rsidR="00A74CEF" w:rsidRDefault="00A74CEF" w:rsidP="00C12A7D">
      <w:pPr>
        <w:spacing w:after="0" w:line="240" w:lineRule="auto"/>
        <w:ind w:firstLine="403"/>
        <w:jc w:val="center"/>
        <w:rPr>
          <w:b/>
        </w:rPr>
      </w:pPr>
      <w:r w:rsidRPr="00BF184B">
        <w:rPr>
          <w:b/>
          <w:sz w:val="24"/>
          <w:szCs w:val="24"/>
        </w:rPr>
        <w:t>Praca dypl</w:t>
      </w:r>
      <w:r>
        <w:rPr>
          <w:b/>
          <w:sz w:val="24"/>
          <w:szCs w:val="24"/>
        </w:rPr>
        <w:t>omowa</w:t>
      </w:r>
      <w:r>
        <w:rPr>
          <w:b/>
          <w:sz w:val="24"/>
          <w:szCs w:val="24"/>
        </w:rPr>
        <w:br/>
        <w:t xml:space="preserve">wykonana pod kierunkiem </w:t>
      </w:r>
      <w:r w:rsidRPr="00BF184B">
        <w:rPr>
          <w:b/>
          <w:sz w:val="24"/>
          <w:szCs w:val="24"/>
        </w:rPr>
        <w:t>Aldony Smeli</w:t>
      </w:r>
      <w:r w:rsidRPr="00BF184B">
        <w:rPr>
          <w:b/>
        </w:rPr>
        <w:br/>
      </w:r>
      <w:r w:rsidRPr="00BF184B">
        <w:rPr>
          <w:b/>
        </w:rPr>
        <w:br/>
      </w:r>
      <w:r w:rsidRPr="00BF184B">
        <w:rPr>
          <w:b/>
        </w:rPr>
        <w:br/>
      </w:r>
      <w:r w:rsidRPr="00BF184B">
        <w:rPr>
          <w:b/>
        </w:rPr>
        <w:br/>
      </w:r>
      <w:r>
        <w:rPr>
          <w:b/>
        </w:rPr>
        <w:t>……………………………………………….</w:t>
      </w:r>
    </w:p>
    <w:p w:rsidR="00A74CEF" w:rsidRPr="00C12A7D" w:rsidRDefault="00A74CEF" w:rsidP="00C12A7D">
      <w:pPr>
        <w:spacing w:after="0" w:line="240" w:lineRule="auto"/>
        <w:jc w:val="center"/>
        <w:rPr>
          <w:i/>
          <w:sz w:val="20"/>
          <w:szCs w:val="20"/>
        </w:rPr>
      </w:pPr>
    </w:p>
    <w:p w:rsidR="00A74CEF" w:rsidRDefault="00A74CEF" w:rsidP="00156DE7">
      <w:pPr>
        <w:spacing w:after="240"/>
        <w:ind w:firstLine="400"/>
        <w:jc w:val="center"/>
        <w:rPr>
          <w:b/>
        </w:rPr>
      </w:pPr>
    </w:p>
    <w:p w:rsidR="00A74CEF" w:rsidRDefault="00A74CEF" w:rsidP="00156DE7">
      <w:pPr>
        <w:spacing w:after="240"/>
        <w:ind w:firstLine="400"/>
        <w:jc w:val="center"/>
        <w:rPr>
          <w:b/>
        </w:rPr>
      </w:pPr>
    </w:p>
    <w:p w:rsidR="00A74CEF" w:rsidRDefault="00A74CEF" w:rsidP="00156DE7">
      <w:pPr>
        <w:spacing w:after="240"/>
        <w:ind w:firstLine="400"/>
        <w:jc w:val="center"/>
        <w:rPr>
          <w:b/>
        </w:rPr>
      </w:pPr>
    </w:p>
    <w:p w:rsidR="00A74CEF" w:rsidRDefault="00A74CEF" w:rsidP="00156DE7">
      <w:pPr>
        <w:spacing w:after="240"/>
        <w:ind w:firstLine="400"/>
        <w:jc w:val="center"/>
        <w:rPr>
          <w:b/>
        </w:rPr>
      </w:pPr>
    </w:p>
    <w:p w:rsidR="00A74CEF" w:rsidRDefault="00A74CEF" w:rsidP="00773382">
      <w:pPr>
        <w:spacing w:after="240"/>
        <w:rPr>
          <w:b/>
        </w:rPr>
      </w:pPr>
    </w:p>
    <w:p w:rsidR="00A74CEF" w:rsidRPr="004A6298" w:rsidRDefault="00A74CEF" w:rsidP="00156DE7">
      <w:pPr>
        <w:spacing w:after="240"/>
        <w:ind w:firstLine="400"/>
        <w:jc w:val="center"/>
        <w:rPr>
          <w:b/>
          <w:sz w:val="24"/>
          <w:szCs w:val="24"/>
        </w:rPr>
      </w:pPr>
      <w:r w:rsidRPr="004A6298">
        <w:rPr>
          <w:b/>
          <w:sz w:val="24"/>
          <w:szCs w:val="24"/>
        </w:rPr>
        <w:t>Kraków 2011 r.</w:t>
      </w:r>
    </w:p>
    <w:p w:rsidR="00A74CEF" w:rsidRDefault="00A74CEF" w:rsidP="00321CAA">
      <w:pPr>
        <w:spacing w:after="0" w:line="360" w:lineRule="auto"/>
        <w:jc w:val="both"/>
        <w:rPr>
          <w:rStyle w:val="apple-style-span"/>
          <w:rFonts w:ascii="Times New Roman" w:hAnsi="Times New Roman"/>
          <w:sz w:val="24"/>
          <w:szCs w:val="24"/>
        </w:rPr>
      </w:pPr>
    </w:p>
    <w:p w:rsidR="00A74CEF" w:rsidRPr="002C3E77" w:rsidRDefault="00A74CEF" w:rsidP="00321CAA">
      <w:pPr>
        <w:spacing w:after="0" w:line="360" w:lineRule="auto"/>
        <w:jc w:val="both"/>
        <w:rPr>
          <w:rStyle w:val="apple-style-span"/>
          <w:rFonts w:ascii="Times New Roman" w:hAnsi="Times New Roman"/>
          <w:sz w:val="24"/>
          <w:szCs w:val="24"/>
        </w:rPr>
      </w:pPr>
      <w:r w:rsidRPr="002C3E77">
        <w:rPr>
          <w:rStyle w:val="apple-style-span"/>
          <w:rFonts w:ascii="Times New Roman" w:hAnsi="Times New Roman"/>
          <w:b/>
          <w:sz w:val="24"/>
          <w:szCs w:val="24"/>
          <w:u w:val="single"/>
        </w:rPr>
        <w:t xml:space="preserve">Spis treści:.                                                                                                                     </w:t>
      </w:r>
      <w:r w:rsidRPr="002C3E77">
        <w:rPr>
          <w:rStyle w:val="apple-style-span"/>
          <w:rFonts w:ascii="Times New Roman" w:hAnsi="Times New Roman"/>
          <w:sz w:val="24"/>
          <w:szCs w:val="24"/>
        </w:rPr>
        <w:t>Strona</w:t>
      </w:r>
    </w:p>
    <w:p w:rsidR="00A74CEF" w:rsidRPr="002C3E77" w:rsidRDefault="00A74CEF" w:rsidP="00321CAA">
      <w:pPr>
        <w:spacing w:after="0" w:line="360" w:lineRule="auto"/>
        <w:jc w:val="both"/>
        <w:rPr>
          <w:rStyle w:val="apple-style-span"/>
          <w:rFonts w:ascii="Times New Roman" w:hAnsi="Times New Roman"/>
          <w:sz w:val="24"/>
          <w:szCs w:val="24"/>
        </w:rPr>
      </w:pPr>
      <w:r w:rsidRPr="002C3E77">
        <w:rPr>
          <w:rStyle w:val="apple-style-span"/>
          <w:rFonts w:ascii="Times New Roman" w:hAnsi="Times New Roman"/>
          <w:sz w:val="24"/>
          <w:szCs w:val="24"/>
        </w:rPr>
        <w:t>Podziękowanie………………………………………………………………………….</w:t>
      </w:r>
      <w:r w:rsidRPr="002C3E77">
        <w:rPr>
          <w:rStyle w:val="apple-style-span"/>
          <w:rFonts w:ascii="Times New Roman" w:hAnsi="Times New Roman"/>
          <w:sz w:val="24"/>
          <w:szCs w:val="24"/>
        </w:rPr>
        <w:tab/>
        <w:t>3</w:t>
      </w:r>
    </w:p>
    <w:p w:rsidR="00A74CEF" w:rsidRPr="002C3E77" w:rsidRDefault="00A74CEF" w:rsidP="004908A3">
      <w:pPr>
        <w:spacing w:after="0" w:line="360" w:lineRule="auto"/>
        <w:jc w:val="both"/>
        <w:rPr>
          <w:rStyle w:val="apple-style-span"/>
          <w:rFonts w:ascii="Times New Roman" w:hAnsi="Times New Roman"/>
          <w:sz w:val="24"/>
          <w:szCs w:val="24"/>
        </w:rPr>
      </w:pPr>
      <w:r w:rsidRPr="002C3E77">
        <w:rPr>
          <w:rStyle w:val="apple-style-span"/>
          <w:rFonts w:ascii="Times New Roman" w:hAnsi="Times New Roman"/>
          <w:sz w:val="24"/>
          <w:szCs w:val="24"/>
        </w:rPr>
        <w:t>Wstęp……….......................................................................................................................4</w:t>
      </w:r>
      <w:r w:rsidRPr="002C3E77">
        <w:rPr>
          <w:rStyle w:val="apple-style-span"/>
          <w:rFonts w:ascii="Times New Roman" w:hAnsi="Times New Roman"/>
          <w:sz w:val="24"/>
          <w:szCs w:val="24"/>
        </w:rPr>
        <w:br/>
        <w:t>Rozdział I: Czym jest Su-dżok?..........................................................................................5–6</w:t>
      </w:r>
    </w:p>
    <w:p w:rsidR="00A74CEF" w:rsidRPr="002C3E77" w:rsidRDefault="00A74CEF" w:rsidP="004908A3">
      <w:pPr>
        <w:spacing w:after="0" w:line="360" w:lineRule="auto"/>
        <w:jc w:val="both"/>
        <w:rPr>
          <w:rFonts w:ascii="Times New Roman" w:hAnsi="Times New Roman"/>
          <w:sz w:val="24"/>
          <w:szCs w:val="24"/>
        </w:rPr>
      </w:pPr>
      <w:r w:rsidRPr="002C3E77">
        <w:rPr>
          <w:rStyle w:val="apple-style-span"/>
          <w:rFonts w:ascii="Times New Roman" w:hAnsi="Times New Roman"/>
          <w:sz w:val="24"/>
          <w:szCs w:val="24"/>
        </w:rPr>
        <w:t xml:space="preserve">Rozdział II:  </w:t>
      </w:r>
      <w:r w:rsidRPr="002C3E77">
        <w:rPr>
          <w:rFonts w:ascii="Times New Roman" w:hAnsi="Times New Roman"/>
          <w:sz w:val="24"/>
          <w:szCs w:val="24"/>
        </w:rPr>
        <w:t>Przyrządy do Diagnostyki ………………………………………………….</w:t>
      </w:r>
      <w:r>
        <w:rPr>
          <w:rFonts w:ascii="Times New Roman" w:hAnsi="Times New Roman"/>
          <w:sz w:val="24"/>
          <w:szCs w:val="24"/>
        </w:rPr>
        <w:t>.</w:t>
      </w:r>
      <w:r w:rsidRPr="002C3E77">
        <w:rPr>
          <w:rFonts w:ascii="Times New Roman" w:hAnsi="Times New Roman"/>
          <w:sz w:val="24"/>
          <w:szCs w:val="24"/>
        </w:rPr>
        <w:t>6-8</w:t>
      </w:r>
    </w:p>
    <w:p w:rsidR="00A74CEF" w:rsidRPr="002C3E77" w:rsidRDefault="00A74CEF" w:rsidP="00321CAA">
      <w:pPr>
        <w:spacing w:after="0" w:line="360" w:lineRule="auto"/>
        <w:jc w:val="both"/>
        <w:rPr>
          <w:rStyle w:val="apple-style-span"/>
          <w:rFonts w:ascii="Times New Roman" w:hAnsi="Times New Roman"/>
          <w:sz w:val="24"/>
          <w:szCs w:val="24"/>
        </w:rPr>
      </w:pPr>
      <w:r w:rsidRPr="002C3E77">
        <w:rPr>
          <w:rStyle w:val="apple-style-span"/>
          <w:rFonts w:ascii="Times New Roman" w:hAnsi="Times New Roman"/>
          <w:sz w:val="24"/>
          <w:szCs w:val="24"/>
        </w:rPr>
        <w:t>Rozdział III:  Masa</w:t>
      </w:r>
      <w:r>
        <w:rPr>
          <w:rStyle w:val="apple-style-span"/>
          <w:rFonts w:ascii="Times New Roman" w:hAnsi="Times New Roman"/>
          <w:sz w:val="24"/>
          <w:szCs w:val="24"/>
        </w:rPr>
        <w:t>żery ……………………………………………………………….......</w:t>
      </w:r>
      <w:r w:rsidRPr="002C3E77">
        <w:rPr>
          <w:rStyle w:val="apple-style-span"/>
          <w:rFonts w:ascii="Times New Roman" w:hAnsi="Times New Roman"/>
          <w:sz w:val="24"/>
          <w:szCs w:val="24"/>
        </w:rPr>
        <w:t>8-13</w:t>
      </w:r>
    </w:p>
    <w:p w:rsidR="00A74CEF" w:rsidRPr="002C3E77" w:rsidRDefault="00A74CEF" w:rsidP="00321CAA">
      <w:pPr>
        <w:spacing w:after="0" w:line="360" w:lineRule="auto"/>
        <w:jc w:val="both"/>
        <w:rPr>
          <w:rStyle w:val="apple-style-span"/>
          <w:rFonts w:ascii="Times New Roman" w:hAnsi="Times New Roman"/>
          <w:sz w:val="24"/>
          <w:szCs w:val="24"/>
        </w:rPr>
      </w:pPr>
      <w:r w:rsidRPr="002C3E77">
        <w:rPr>
          <w:rStyle w:val="apple-style-span"/>
          <w:rFonts w:ascii="Times New Roman" w:hAnsi="Times New Roman"/>
          <w:sz w:val="24"/>
          <w:szCs w:val="24"/>
        </w:rPr>
        <w:t>Rozdział IV: Moksy i Igły………………………………………………………………...14-16</w:t>
      </w:r>
    </w:p>
    <w:p w:rsidR="00A74CEF" w:rsidRPr="002C3E77" w:rsidRDefault="00A74CEF" w:rsidP="00321CAA">
      <w:pPr>
        <w:spacing w:after="0" w:line="360" w:lineRule="auto"/>
        <w:jc w:val="both"/>
        <w:rPr>
          <w:rStyle w:val="apple-style-span"/>
          <w:rFonts w:ascii="Times New Roman" w:hAnsi="Times New Roman"/>
          <w:sz w:val="24"/>
          <w:szCs w:val="24"/>
        </w:rPr>
      </w:pPr>
      <w:r w:rsidRPr="002C3E77">
        <w:rPr>
          <w:rStyle w:val="apple-style-span"/>
          <w:rFonts w:ascii="Times New Roman" w:hAnsi="Times New Roman"/>
          <w:sz w:val="24"/>
          <w:szCs w:val="24"/>
        </w:rPr>
        <w:t>Rozdział V: Strefy Yin i Yang…………………………………………………………….16-17</w:t>
      </w:r>
    </w:p>
    <w:p w:rsidR="00A74CEF" w:rsidRPr="002C3E77" w:rsidRDefault="00A74CEF" w:rsidP="00F5504B">
      <w:pPr>
        <w:spacing w:after="0" w:line="360" w:lineRule="auto"/>
        <w:jc w:val="both"/>
        <w:rPr>
          <w:rFonts w:ascii="Times New Roman" w:hAnsi="Times New Roman"/>
          <w:sz w:val="24"/>
          <w:szCs w:val="24"/>
        </w:rPr>
      </w:pPr>
      <w:r w:rsidRPr="002C3E77">
        <w:rPr>
          <w:rStyle w:val="apple-style-span"/>
          <w:rFonts w:ascii="Times New Roman" w:hAnsi="Times New Roman"/>
          <w:sz w:val="24"/>
          <w:szCs w:val="24"/>
        </w:rPr>
        <w:t xml:space="preserve">Rozdział VI: </w:t>
      </w:r>
      <w:r w:rsidRPr="002C3E77">
        <w:rPr>
          <w:rFonts w:ascii="Times New Roman" w:hAnsi="Times New Roman"/>
          <w:sz w:val="24"/>
          <w:szCs w:val="24"/>
        </w:rPr>
        <w:t xml:space="preserve">Punkty na dłoniach i stopach odpowiadające narządom wewnętrznym </w:t>
      </w:r>
      <w:r w:rsidRPr="002C3E77">
        <w:rPr>
          <w:rFonts w:ascii="Times New Roman" w:hAnsi="Times New Roman"/>
          <w:sz w:val="24"/>
          <w:szCs w:val="24"/>
        </w:rPr>
        <w:br/>
        <w:t>i poszczególnym częściom ciała…………………………………………………………..17-19</w:t>
      </w:r>
    </w:p>
    <w:p w:rsidR="00A74CEF" w:rsidRPr="002C3E77" w:rsidRDefault="00A74CEF" w:rsidP="00395ADD">
      <w:pPr>
        <w:spacing w:after="0" w:line="360" w:lineRule="auto"/>
        <w:rPr>
          <w:rFonts w:ascii="Times New Roman" w:hAnsi="Times New Roman"/>
          <w:sz w:val="24"/>
          <w:szCs w:val="24"/>
        </w:rPr>
      </w:pPr>
      <w:r w:rsidRPr="002C3E77">
        <w:rPr>
          <w:rFonts w:ascii="Times New Roman" w:hAnsi="Times New Roman"/>
          <w:sz w:val="24"/>
          <w:szCs w:val="24"/>
        </w:rPr>
        <w:t>Rozdział VII: Odnajdowanie bolesnych punktów na dłoni……………………………….19-20</w:t>
      </w:r>
    </w:p>
    <w:p w:rsidR="00A74CEF" w:rsidRPr="002C3E77" w:rsidRDefault="00A74CEF" w:rsidP="00395ADD">
      <w:pPr>
        <w:spacing w:after="0" w:line="360" w:lineRule="auto"/>
        <w:rPr>
          <w:rFonts w:ascii="Times New Roman" w:hAnsi="Times New Roman"/>
          <w:sz w:val="24"/>
          <w:szCs w:val="24"/>
        </w:rPr>
      </w:pPr>
      <w:r w:rsidRPr="002C3E77">
        <w:rPr>
          <w:rFonts w:ascii="Times New Roman" w:hAnsi="Times New Roman"/>
          <w:sz w:val="24"/>
          <w:szCs w:val="24"/>
        </w:rPr>
        <w:t>Rozdział VIII: Nasionoterapia ………………………………………………………........20-22</w:t>
      </w:r>
    </w:p>
    <w:p w:rsidR="00A74CEF" w:rsidRPr="002C3E77" w:rsidRDefault="00A74CEF" w:rsidP="00395ADD">
      <w:pPr>
        <w:spacing w:after="0" w:line="360" w:lineRule="auto"/>
        <w:rPr>
          <w:rFonts w:ascii="Times New Roman" w:hAnsi="Times New Roman"/>
          <w:sz w:val="24"/>
          <w:szCs w:val="24"/>
        </w:rPr>
      </w:pPr>
      <w:r w:rsidRPr="002C3E77">
        <w:rPr>
          <w:rFonts w:ascii="Times New Roman" w:hAnsi="Times New Roman"/>
          <w:sz w:val="24"/>
          <w:szCs w:val="24"/>
        </w:rPr>
        <w:t>Rozdział IX: Su-dżok w konkretnych przypadkach………………………………………22-23</w:t>
      </w:r>
    </w:p>
    <w:p w:rsidR="00A74CEF" w:rsidRPr="002C3E77" w:rsidRDefault="00A74CEF" w:rsidP="009B649F">
      <w:pPr>
        <w:spacing w:after="0" w:line="360" w:lineRule="auto"/>
        <w:rPr>
          <w:rFonts w:ascii="Times New Roman" w:hAnsi="Times New Roman"/>
          <w:sz w:val="24"/>
          <w:szCs w:val="24"/>
        </w:rPr>
      </w:pPr>
      <w:r w:rsidRPr="002C3E77">
        <w:rPr>
          <w:rFonts w:ascii="Times New Roman" w:hAnsi="Times New Roman"/>
          <w:sz w:val="24"/>
          <w:szCs w:val="24"/>
        </w:rPr>
        <w:t>Rozdział X: Studium przypadków wykorzystania Su – dżok…………………………….23-25</w:t>
      </w:r>
    </w:p>
    <w:p w:rsidR="00A74CEF" w:rsidRPr="002C3E77" w:rsidRDefault="00A74CEF" w:rsidP="00395ADD">
      <w:pPr>
        <w:spacing w:after="0" w:line="360" w:lineRule="auto"/>
        <w:rPr>
          <w:rFonts w:ascii="Times New Roman" w:hAnsi="Times New Roman"/>
          <w:sz w:val="24"/>
          <w:szCs w:val="24"/>
        </w:rPr>
      </w:pPr>
      <w:r w:rsidRPr="002C3E77">
        <w:rPr>
          <w:rFonts w:ascii="Times New Roman" w:hAnsi="Times New Roman"/>
          <w:sz w:val="24"/>
          <w:szCs w:val="24"/>
        </w:rPr>
        <w:t>Zakończenie……………………………………………………………………………….26</w:t>
      </w:r>
    </w:p>
    <w:p w:rsidR="00A74CEF" w:rsidRPr="00321CAA" w:rsidRDefault="00A74CEF" w:rsidP="00C34EC3">
      <w:pPr>
        <w:spacing w:after="0" w:line="360" w:lineRule="auto"/>
        <w:jc w:val="both"/>
        <w:rPr>
          <w:rStyle w:val="apple-style-span"/>
          <w:rFonts w:ascii="Times New Roman" w:hAnsi="Times New Roman"/>
          <w:sz w:val="24"/>
          <w:szCs w:val="24"/>
        </w:rPr>
      </w:pPr>
      <w:r w:rsidRPr="002C3E77">
        <w:rPr>
          <w:rStyle w:val="apple-style-span"/>
          <w:rFonts w:ascii="Times New Roman" w:hAnsi="Times New Roman"/>
          <w:sz w:val="24"/>
          <w:szCs w:val="24"/>
        </w:rPr>
        <w:t>B</w:t>
      </w:r>
      <w:r w:rsidRPr="002C3E77">
        <w:rPr>
          <w:rStyle w:val="apple-style-span"/>
          <w:rFonts w:ascii="Times New Roman" w:hAnsi="Times New Roman"/>
          <w:szCs w:val="24"/>
        </w:rPr>
        <w:t>ibliografia</w:t>
      </w:r>
      <w:r w:rsidRPr="002C3E77">
        <w:rPr>
          <w:rStyle w:val="apple-style-span"/>
          <w:rFonts w:ascii="Times New Roman" w:hAnsi="Times New Roman"/>
          <w:sz w:val="24"/>
          <w:szCs w:val="24"/>
        </w:rPr>
        <w:t>...........................................................................................................................27</w:t>
      </w:r>
      <w:r w:rsidRPr="002C3E77">
        <w:rPr>
          <w:rStyle w:val="apple-style-span"/>
          <w:rFonts w:ascii="Times New Roman" w:hAnsi="Times New Roman"/>
          <w:sz w:val="24"/>
          <w:szCs w:val="24"/>
        </w:rPr>
        <w:br/>
        <w:t>Załączniki (Ryciny od nr 1 do nr 17)...................................................................................27</w:t>
      </w:r>
    </w:p>
    <w:p w:rsidR="00A74CEF" w:rsidRPr="00321CAA" w:rsidRDefault="00A74CEF" w:rsidP="00C34EC3">
      <w:pPr>
        <w:spacing w:after="0" w:line="360" w:lineRule="auto"/>
        <w:jc w:val="both"/>
        <w:rPr>
          <w:rStyle w:val="apple-style-span"/>
          <w:rFonts w:ascii="Times New Roman" w:hAnsi="Times New Roman"/>
          <w:sz w:val="24"/>
          <w:szCs w:val="24"/>
        </w:rPr>
      </w:pPr>
    </w:p>
    <w:p w:rsidR="00A74CEF" w:rsidRDefault="00A74CEF" w:rsidP="00C34EC3">
      <w:pPr>
        <w:rPr>
          <w:b/>
          <w:bCs/>
          <w:sz w:val="28"/>
          <w:szCs w:val="28"/>
        </w:rPr>
      </w:pPr>
    </w:p>
    <w:p w:rsidR="00A74CEF" w:rsidRPr="00395ADD" w:rsidRDefault="00A74CEF" w:rsidP="00395ADD">
      <w:pPr>
        <w:spacing w:after="0" w:line="360" w:lineRule="auto"/>
        <w:rPr>
          <w:rFonts w:ascii="Times New Roman" w:hAnsi="Times New Roman"/>
          <w:sz w:val="24"/>
          <w:szCs w:val="24"/>
        </w:rPr>
      </w:pPr>
    </w:p>
    <w:p w:rsidR="00A74CEF" w:rsidRPr="00F5504B" w:rsidRDefault="00A74CEF" w:rsidP="00F5504B">
      <w:pPr>
        <w:spacing w:after="0" w:line="360" w:lineRule="auto"/>
        <w:jc w:val="both"/>
        <w:rPr>
          <w:rFonts w:ascii="Times New Roman" w:hAnsi="Times New Roman"/>
          <w:sz w:val="24"/>
          <w:szCs w:val="24"/>
        </w:rPr>
      </w:pPr>
    </w:p>
    <w:p w:rsidR="00A74CEF" w:rsidRPr="00321CAA" w:rsidRDefault="00A74CEF" w:rsidP="00321CAA">
      <w:pPr>
        <w:spacing w:after="0" w:line="360" w:lineRule="auto"/>
        <w:jc w:val="both"/>
        <w:rPr>
          <w:rStyle w:val="apple-style-span"/>
          <w:rFonts w:ascii="Times New Roman" w:hAnsi="Times New Roman"/>
          <w:sz w:val="24"/>
          <w:szCs w:val="24"/>
        </w:rPr>
      </w:pPr>
    </w:p>
    <w:p w:rsidR="00A74CEF" w:rsidRDefault="00A74CEF" w:rsidP="00156DE7">
      <w:pPr>
        <w:rPr>
          <w:b/>
          <w:bCs/>
          <w:sz w:val="28"/>
          <w:szCs w:val="28"/>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Pr="00F26B11" w:rsidRDefault="00A74CEF" w:rsidP="00EA792D">
      <w:pPr>
        <w:spacing w:after="0" w:line="360" w:lineRule="auto"/>
        <w:jc w:val="both"/>
        <w:rPr>
          <w:rStyle w:val="apple-style-span"/>
          <w:rFonts w:ascii="Times New Roman" w:hAnsi="Times New Roman"/>
          <w:b/>
          <w:i/>
          <w:sz w:val="24"/>
          <w:szCs w:val="24"/>
          <w:u w:val="single"/>
        </w:rPr>
      </w:pPr>
      <w:r>
        <w:rPr>
          <w:rStyle w:val="apple-style-span"/>
          <w:rFonts w:ascii="Times New Roman" w:hAnsi="Times New Roman"/>
          <w:b/>
          <w:i/>
          <w:sz w:val="24"/>
          <w:szCs w:val="24"/>
          <w:u w:val="single"/>
        </w:rPr>
        <w:t>Podziękowanie</w:t>
      </w:r>
    </w:p>
    <w:p w:rsidR="00A74CEF" w:rsidRDefault="00A74CEF" w:rsidP="00EA792D">
      <w:pPr>
        <w:spacing w:after="0" w:line="360" w:lineRule="auto"/>
        <w:jc w:val="both"/>
        <w:rPr>
          <w:rStyle w:val="apple-style-span"/>
          <w:rFonts w:ascii="Times New Roman" w:hAnsi="Times New Roman"/>
          <w:b/>
          <w:sz w:val="24"/>
          <w:szCs w:val="24"/>
        </w:rPr>
      </w:pPr>
    </w:p>
    <w:p w:rsidR="00A74CEF" w:rsidRPr="00FC05D1" w:rsidRDefault="00A74CEF" w:rsidP="00EA792D">
      <w:pPr>
        <w:spacing w:after="0" w:line="360" w:lineRule="auto"/>
        <w:jc w:val="both"/>
        <w:rPr>
          <w:rStyle w:val="apple-style-span"/>
          <w:rFonts w:ascii="Times New Roman" w:hAnsi="Times New Roman"/>
          <w:i/>
          <w:sz w:val="24"/>
          <w:szCs w:val="24"/>
        </w:rPr>
      </w:pPr>
      <w:r w:rsidRPr="00FC05D1">
        <w:rPr>
          <w:rStyle w:val="apple-style-span"/>
          <w:rFonts w:ascii="Times New Roman" w:hAnsi="Times New Roman"/>
          <w:i/>
          <w:sz w:val="24"/>
          <w:szCs w:val="24"/>
        </w:rPr>
        <w:t>Chciałabym,</w:t>
      </w:r>
      <w:r>
        <w:rPr>
          <w:rStyle w:val="apple-style-span"/>
          <w:rFonts w:ascii="Times New Roman" w:hAnsi="Times New Roman"/>
          <w:i/>
          <w:sz w:val="24"/>
          <w:szCs w:val="24"/>
        </w:rPr>
        <w:t xml:space="preserve"> w</w:t>
      </w:r>
      <w:r w:rsidRPr="00FC05D1">
        <w:rPr>
          <w:rStyle w:val="apple-style-span"/>
          <w:rFonts w:ascii="Times New Roman" w:hAnsi="Times New Roman"/>
          <w:i/>
          <w:sz w:val="24"/>
          <w:szCs w:val="24"/>
        </w:rPr>
        <w:t xml:space="preserve"> tym miejscu podziękować mojej nauczycielce Pani </w:t>
      </w:r>
      <w:r w:rsidRPr="00FC05D1">
        <w:rPr>
          <w:rStyle w:val="apple-style-span"/>
          <w:rFonts w:ascii="Times New Roman" w:hAnsi="Times New Roman"/>
          <w:b/>
          <w:i/>
          <w:sz w:val="24"/>
          <w:szCs w:val="24"/>
        </w:rPr>
        <w:t>Aldonie Smeli</w:t>
      </w:r>
      <w:r w:rsidRPr="00FC05D1">
        <w:rPr>
          <w:rStyle w:val="apple-style-span"/>
          <w:rFonts w:ascii="Times New Roman" w:hAnsi="Times New Roman"/>
          <w:i/>
          <w:sz w:val="24"/>
          <w:szCs w:val="24"/>
        </w:rPr>
        <w:t xml:space="preserve">, która zaraziła </w:t>
      </w:r>
      <w:r>
        <w:rPr>
          <w:rStyle w:val="apple-style-span"/>
          <w:rFonts w:ascii="Times New Roman" w:hAnsi="Times New Roman"/>
          <w:i/>
          <w:sz w:val="24"/>
          <w:szCs w:val="24"/>
        </w:rPr>
        <w:t>mnie entuzjazmem do</w:t>
      </w:r>
      <w:r w:rsidRPr="00FC05D1">
        <w:rPr>
          <w:rStyle w:val="apple-style-span"/>
          <w:rFonts w:ascii="Times New Roman" w:hAnsi="Times New Roman"/>
          <w:i/>
          <w:sz w:val="24"/>
          <w:szCs w:val="24"/>
        </w:rPr>
        <w:t xml:space="preserve"> Su- dżok i dzięki jej wykładom </w:t>
      </w:r>
      <w:r>
        <w:rPr>
          <w:rStyle w:val="apple-style-span"/>
          <w:rFonts w:ascii="Times New Roman" w:hAnsi="Times New Roman"/>
          <w:i/>
          <w:sz w:val="24"/>
          <w:szCs w:val="24"/>
        </w:rPr>
        <w:t xml:space="preserve">i cierpliwości </w:t>
      </w:r>
      <w:r w:rsidRPr="00FC05D1">
        <w:rPr>
          <w:rStyle w:val="apple-style-span"/>
          <w:rFonts w:ascii="Times New Roman" w:hAnsi="Times New Roman"/>
          <w:i/>
          <w:sz w:val="24"/>
          <w:szCs w:val="24"/>
        </w:rPr>
        <w:t xml:space="preserve">narodził się </w:t>
      </w:r>
      <w:r>
        <w:rPr>
          <w:rStyle w:val="apple-style-span"/>
          <w:rFonts w:ascii="Times New Roman" w:hAnsi="Times New Roman"/>
          <w:i/>
          <w:sz w:val="24"/>
          <w:szCs w:val="24"/>
        </w:rPr>
        <w:br/>
      </w:r>
      <w:r w:rsidRPr="00FC05D1">
        <w:rPr>
          <w:rStyle w:val="apple-style-span"/>
          <w:rFonts w:ascii="Times New Roman" w:hAnsi="Times New Roman"/>
          <w:i/>
          <w:sz w:val="24"/>
          <w:szCs w:val="24"/>
        </w:rPr>
        <w:t xml:space="preserve">u mnie pomysł na napisanie tej pracy. </w:t>
      </w:r>
    </w:p>
    <w:p w:rsidR="00A74CEF" w:rsidRPr="00FC05D1" w:rsidRDefault="00A74CEF" w:rsidP="00EA792D">
      <w:pPr>
        <w:spacing w:after="0" w:line="360" w:lineRule="auto"/>
        <w:jc w:val="both"/>
        <w:rPr>
          <w:rStyle w:val="apple-style-span"/>
          <w:rFonts w:ascii="Times New Roman" w:hAnsi="Times New Roman"/>
          <w:i/>
          <w:sz w:val="24"/>
          <w:szCs w:val="24"/>
        </w:rPr>
      </w:pPr>
    </w:p>
    <w:p w:rsidR="00A74CEF" w:rsidRPr="00FC05D1" w:rsidRDefault="00A74CEF" w:rsidP="00EA792D">
      <w:pPr>
        <w:spacing w:after="0" w:line="360" w:lineRule="auto"/>
        <w:jc w:val="both"/>
        <w:rPr>
          <w:rStyle w:val="apple-style-span"/>
          <w:rFonts w:ascii="Times New Roman" w:hAnsi="Times New Roman"/>
          <w:i/>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64637E">
      <w:pPr>
        <w:spacing w:after="0" w:line="360" w:lineRule="auto"/>
        <w:jc w:val="center"/>
        <w:rPr>
          <w:rStyle w:val="apple-style-span"/>
          <w:rFonts w:ascii="Times New Roman" w:hAnsi="Times New Roman"/>
          <w:b/>
          <w:sz w:val="24"/>
          <w:szCs w:val="24"/>
          <w:u w:val="single"/>
        </w:rPr>
      </w:pPr>
      <w:r w:rsidRPr="007E2989">
        <w:rPr>
          <w:rStyle w:val="apple-style-span"/>
          <w:rFonts w:ascii="Times New Roman" w:hAnsi="Times New Roman"/>
          <w:b/>
          <w:sz w:val="24"/>
          <w:szCs w:val="24"/>
          <w:u w:val="single"/>
        </w:rPr>
        <w:t>WSTĘP</w:t>
      </w:r>
    </w:p>
    <w:p w:rsidR="00A74CEF" w:rsidRPr="007E2989" w:rsidRDefault="00A74CEF" w:rsidP="0064637E">
      <w:pPr>
        <w:spacing w:after="0" w:line="360" w:lineRule="auto"/>
        <w:jc w:val="center"/>
        <w:rPr>
          <w:rStyle w:val="apple-style-span"/>
          <w:rFonts w:ascii="Times New Roman" w:hAnsi="Times New Roman"/>
          <w:b/>
          <w:sz w:val="24"/>
          <w:szCs w:val="24"/>
          <w:u w:val="single"/>
        </w:rPr>
      </w:pPr>
    </w:p>
    <w:p w:rsidR="00A74CEF" w:rsidRPr="004915CF" w:rsidRDefault="00A74CEF" w:rsidP="00EA792D">
      <w:pPr>
        <w:spacing w:after="0" w:line="360" w:lineRule="auto"/>
        <w:jc w:val="both"/>
        <w:rPr>
          <w:rStyle w:val="apple-style-span"/>
          <w:rFonts w:ascii="Times New Roman" w:hAnsi="Times New Roman"/>
          <w:sz w:val="24"/>
          <w:szCs w:val="24"/>
        </w:rPr>
      </w:pPr>
      <w:r>
        <w:rPr>
          <w:rStyle w:val="apple-style-span"/>
          <w:rFonts w:ascii="Times New Roman" w:hAnsi="Times New Roman"/>
          <w:sz w:val="24"/>
          <w:szCs w:val="24"/>
        </w:rPr>
        <w:t>Metoda Su - dżok</w:t>
      </w:r>
      <w:r w:rsidRPr="004915CF">
        <w:rPr>
          <w:rStyle w:val="apple-converted-space"/>
          <w:rFonts w:ascii="Times New Roman" w:hAnsi="Times New Roman"/>
          <w:sz w:val="24"/>
          <w:szCs w:val="24"/>
        </w:rPr>
        <w:t> </w:t>
      </w:r>
      <w:r w:rsidRPr="004915CF">
        <w:rPr>
          <w:rStyle w:val="apple-style-span"/>
          <w:rFonts w:ascii="Times New Roman" w:hAnsi="Times New Roman"/>
          <w:sz w:val="24"/>
          <w:szCs w:val="24"/>
        </w:rPr>
        <w:t>(z koreańskiego "su"- dłoń,</w:t>
      </w:r>
      <w:r>
        <w:rPr>
          <w:rStyle w:val="apple-style-span"/>
          <w:rFonts w:ascii="Times New Roman" w:hAnsi="Times New Roman"/>
          <w:sz w:val="24"/>
          <w:szCs w:val="24"/>
        </w:rPr>
        <w:t xml:space="preserve"> jok</w:t>
      </w:r>
      <w:r w:rsidRPr="004915CF">
        <w:rPr>
          <w:rStyle w:val="apple-style-span"/>
          <w:rFonts w:ascii="Times New Roman" w:hAnsi="Times New Roman"/>
          <w:sz w:val="24"/>
          <w:szCs w:val="24"/>
        </w:rPr>
        <w:t xml:space="preserve"> "dżok</w:t>
      </w:r>
      <w:r>
        <w:rPr>
          <w:rStyle w:val="apple-style-span"/>
          <w:rFonts w:ascii="Times New Roman" w:hAnsi="Times New Roman"/>
          <w:sz w:val="24"/>
          <w:szCs w:val="24"/>
        </w:rPr>
        <w:t>"- stopa) została stworzona</w:t>
      </w:r>
      <w:r w:rsidRPr="004915CF">
        <w:rPr>
          <w:rStyle w:val="apple-style-span"/>
          <w:rFonts w:ascii="Times New Roman" w:hAnsi="Times New Roman"/>
          <w:sz w:val="24"/>
          <w:szCs w:val="24"/>
        </w:rPr>
        <w:t xml:space="preserve"> w Korei Południowej przez prof. Park Jae Woo, który jest światowej sławy autorytetem w dziedzinie </w:t>
      </w:r>
      <w:r w:rsidRPr="00F65D18">
        <w:rPr>
          <w:rStyle w:val="apple-style-span"/>
          <w:rFonts w:ascii="Times New Roman" w:hAnsi="Times New Roman"/>
          <w:sz w:val="24"/>
          <w:szCs w:val="24"/>
        </w:rPr>
        <w:t xml:space="preserve">medycyny naturalnej. Stworzył a właściwie odkrył na </w:t>
      </w:r>
      <w:r>
        <w:rPr>
          <w:rStyle w:val="apple-style-span"/>
          <w:rFonts w:ascii="Times New Roman" w:hAnsi="Times New Roman"/>
          <w:sz w:val="24"/>
          <w:szCs w:val="24"/>
        </w:rPr>
        <w:t xml:space="preserve">bazie </w:t>
      </w:r>
      <w:r w:rsidRPr="00F65D18">
        <w:rPr>
          <w:rStyle w:val="apple-style-span"/>
          <w:rFonts w:ascii="Times New Roman" w:hAnsi="Times New Roman"/>
          <w:sz w:val="24"/>
          <w:szCs w:val="24"/>
        </w:rPr>
        <w:t>medycyny chińskiej medycynę Onnuri (tzn.</w:t>
      </w:r>
      <w:r>
        <w:rPr>
          <w:rStyle w:val="apple-style-span"/>
          <w:rFonts w:ascii="Times New Roman" w:hAnsi="Times New Roman"/>
          <w:sz w:val="24"/>
          <w:szCs w:val="24"/>
        </w:rPr>
        <w:t xml:space="preserve"> </w:t>
      </w:r>
      <w:r w:rsidRPr="00F65D18">
        <w:rPr>
          <w:rStyle w:val="apple-style-span"/>
          <w:rFonts w:ascii="Times New Roman" w:hAnsi="Times New Roman"/>
          <w:sz w:val="24"/>
          <w:szCs w:val="24"/>
        </w:rPr>
        <w:t>cały świat)</w:t>
      </w:r>
      <w:r>
        <w:rPr>
          <w:rStyle w:val="apple-style-span"/>
          <w:rFonts w:ascii="Times New Roman" w:hAnsi="Times New Roman"/>
          <w:sz w:val="24"/>
          <w:szCs w:val="24"/>
        </w:rPr>
        <w:t xml:space="preserve"> </w:t>
      </w:r>
      <w:r w:rsidRPr="004915CF">
        <w:rPr>
          <w:rStyle w:val="apple-style-span"/>
          <w:rFonts w:ascii="Times New Roman" w:hAnsi="Times New Roman"/>
          <w:sz w:val="24"/>
          <w:szCs w:val="24"/>
        </w:rPr>
        <w:t xml:space="preserve">terapie </w:t>
      </w:r>
      <w:r>
        <w:rPr>
          <w:rStyle w:val="apple-style-span"/>
          <w:rFonts w:ascii="Times New Roman" w:hAnsi="Times New Roman"/>
          <w:sz w:val="24"/>
          <w:szCs w:val="24"/>
        </w:rPr>
        <w:t>Su-dżok</w:t>
      </w:r>
      <w:r w:rsidRPr="004915CF">
        <w:rPr>
          <w:rStyle w:val="apple-style-span"/>
          <w:rFonts w:ascii="Times New Roman" w:hAnsi="Times New Roman"/>
          <w:sz w:val="24"/>
          <w:szCs w:val="24"/>
        </w:rPr>
        <w:t>, będąca jej najważniejszym elementem. Dzięki swej nauce, przybliżył wiedzę wschodnich lekarzy ludziom z cywilizacji zachodniej. Metoda na poziomie podstawowym jest niezwykle prosta i mogą z niej korzystać wszyscy.</w:t>
      </w:r>
    </w:p>
    <w:p w:rsidR="00A74CEF" w:rsidRPr="004915CF" w:rsidRDefault="00A74CEF" w:rsidP="00EA792D">
      <w:pPr>
        <w:spacing w:after="0" w:line="360" w:lineRule="auto"/>
        <w:jc w:val="both"/>
        <w:rPr>
          <w:rStyle w:val="apple-style-span"/>
          <w:rFonts w:ascii="Times New Roman" w:hAnsi="Times New Roman"/>
          <w:sz w:val="24"/>
          <w:szCs w:val="24"/>
        </w:rPr>
      </w:pPr>
      <w:r w:rsidRPr="004915CF">
        <w:rPr>
          <w:rStyle w:val="apple-style-span"/>
          <w:rFonts w:ascii="Times New Roman" w:hAnsi="Times New Roman"/>
          <w:sz w:val="24"/>
          <w:szCs w:val="24"/>
        </w:rPr>
        <w:t xml:space="preserve">Technika dzięki swej prostocie zdobywa coraz większe rzesze zwolenników na całym świecie. Największą popularność zdobyła sobie w Korei i Rosji, gdzie w Moskwie powstała </w:t>
      </w:r>
      <w:r>
        <w:rPr>
          <w:rStyle w:val="apple-style-span"/>
          <w:rFonts w:ascii="Times New Roman" w:hAnsi="Times New Roman"/>
          <w:sz w:val="24"/>
          <w:szCs w:val="24"/>
        </w:rPr>
        <w:t>Klinika Su- dżok</w:t>
      </w:r>
      <w:r w:rsidRPr="004915CF">
        <w:rPr>
          <w:rStyle w:val="apple-style-span"/>
          <w:rFonts w:ascii="Times New Roman" w:hAnsi="Times New Roman"/>
          <w:sz w:val="24"/>
          <w:szCs w:val="24"/>
        </w:rPr>
        <w:t xml:space="preserve">. Z powodzeniem stosują ją m.in. tamtejsi </w:t>
      </w:r>
      <w:r>
        <w:rPr>
          <w:rStyle w:val="apple-style-span"/>
          <w:rFonts w:ascii="Times New Roman" w:hAnsi="Times New Roman"/>
          <w:sz w:val="24"/>
          <w:szCs w:val="24"/>
        </w:rPr>
        <w:t>lekarze pogotowia. Metoda z</w:t>
      </w:r>
      <w:r w:rsidRPr="004915CF">
        <w:rPr>
          <w:rStyle w:val="apple-style-span"/>
          <w:rFonts w:ascii="Times New Roman" w:hAnsi="Times New Roman"/>
          <w:sz w:val="24"/>
          <w:szCs w:val="24"/>
        </w:rPr>
        <w:t xml:space="preserve"> roku na rok zdobywa coraz większą popularność</w:t>
      </w:r>
      <w:r>
        <w:rPr>
          <w:rStyle w:val="apple-style-span"/>
          <w:rFonts w:ascii="Times New Roman" w:hAnsi="Times New Roman"/>
          <w:sz w:val="24"/>
          <w:szCs w:val="24"/>
        </w:rPr>
        <w:t xml:space="preserve"> i cieszy się niebywałym zasłużonym </w:t>
      </w:r>
      <w:r w:rsidRPr="004915CF">
        <w:rPr>
          <w:rStyle w:val="apple-style-span"/>
          <w:rFonts w:ascii="Times New Roman" w:hAnsi="Times New Roman"/>
          <w:sz w:val="24"/>
          <w:szCs w:val="24"/>
        </w:rPr>
        <w:t>zainteresowaniem.</w:t>
      </w: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EA792D">
      <w:pPr>
        <w:spacing w:after="0" w:line="360" w:lineRule="auto"/>
        <w:jc w:val="both"/>
        <w:rPr>
          <w:rStyle w:val="apple-style-span"/>
          <w:rFonts w:ascii="Times New Roman" w:hAnsi="Times New Roman"/>
          <w:b/>
          <w:sz w:val="24"/>
          <w:szCs w:val="24"/>
        </w:rPr>
      </w:pPr>
    </w:p>
    <w:p w:rsidR="00A74CEF" w:rsidRDefault="00A74CEF" w:rsidP="007E2989">
      <w:pPr>
        <w:spacing w:after="0" w:line="360" w:lineRule="auto"/>
        <w:jc w:val="center"/>
        <w:rPr>
          <w:rStyle w:val="apple-style-span"/>
          <w:rFonts w:ascii="Times New Roman" w:hAnsi="Times New Roman"/>
          <w:b/>
          <w:sz w:val="24"/>
          <w:szCs w:val="24"/>
          <w:u w:val="single"/>
        </w:rPr>
      </w:pPr>
      <w:r>
        <w:rPr>
          <w:rStyle w:val="apple-style-span"/>
          <w:rFonts w:ascii="Times New Roman" w:hAnsi="Times New Roman"/>
          <w:b/>
          <w:sz w:val="24"/>
          <w:szCs w:val="24"/>
          <w:u w:val="single"/>
        </w:rPr>
        <w:t>Rozdział I</w:t>
      </w:r>
    </w:p>
    <w:p w:rsidR="00A74CEF" w:rsidRPr="007E2989" w:rsidRDefault="00A74CEF" w:rsidP="007E2989">
      <w:pPr>
        <w:spacing w:after="0" w:line="360" w:lineRule="auto"/>
        <w:jc w:val="center"/>
        <w:rPr>
          <w:rStyle w:val="apple-style-span"/>
          <w:rFonts w:ascii="Times New Roman" w:hAnsi="Times New Roman"/>
          <w:b/>
          <w:sz w:val="24"/>
          <w:szCs w:val="24"/>
          <w:u w:val="single"/>
        </w:rPr>
      </w:pPr>
    </w:p>
    <w:p w:rsidR="00A74CEF" w:rsidRDefault="00A74CEF" w:rsidP="007E2989">
      <w:pPr>
        <w:spacing w:after="0" w:line="360" w:lineRule="auto"/>
        <w:jc w:val="center"/>
        <w:rPr>
          <w:rStyle w:val="apple-style-span"/>
          <w:rFonts w:ascii="Times New Roman" w:hAnsi="Times New Roman"/>
          <w:b/>
          <w:sz w:val="24"/>
          <w:szCs w:val="24"/>
          <w:u w:val="single"/>
        </w:rPr>
      </w:pPr>
      <w:r w:rsidRPr="007E2989">
        <w:rPr>
          <w:rStyle w:val="apple-style-span"/>
          <w:rFonts w:ascii="Times New Roman" w:hAnsi="Times New Roman"/>
          <w:b/>
          <w:sz w:val="24"/>
          <w:szCs w:val="24"/>
          <w:u w:val="single"/>
        </w:rPr>
        <w:t>Czym jest Su- dżok?</w:t>
      </w:r>
    </w:p>
    <w:p w:rsidR="00A74CEF" w:rsidRPr="007E2989" w:rsidRDefault="00A74CEF" w:rsidP="007E2989">
      <w:pPr>
        <w:spacing w:after="0" w:line="360" w:lineRule="auto"/>
        <w:jc w:val="center"/>
        <w:rPr>
          <w:rStyle w:val="apple-style-span"/>
          <w:rFonts w:ascii="Times New Roman" w:hAnsi="Times New Roman"/>
          <w:b/>
          <w:sz w:val="24"/>
          <w:szCs w:val="24"/>
          <w:u w:val="single"/>
        </w:rPr>
      </w:pPr>
    </w:p>
    <w:p w:rsidR="00A74CEF" w:rsidRDefault="00A74CEF" w:rsidP="00EA792D">
      <w:pPr>
        <w:spacing w:after="0" w:line="360" w:lineRule="auto"/>
        <w:jc w:val="both"/>
        <w:rPr>
          <w:rStyle w:val="apple-style-span"/>
          <w:rFonts w:ascii="Times New Roman" w:hAnsi="Times New Roman"/>
          <w:sz w:val="24"/>
          <w:szCs w:val="24"/>
        </w:rPr>
      </w:pPr>
      <w:r>
        <w:rPr>
          <w:rStyle w:val="apple-style-span"/>
          <w:rFonts w:ascii="Times New Roman" w:hAnsi="Times New Roman"/>
          <w:sz w:val="24"/>
          <w:szCs w:val="24"/>
        </w:rPr>
        <w:t>Terapia Su – dż</w:t>
      </w:r>
      <w:r w:rsidRPr="004915CF">
        <w:rPr>
          <w:rStyle w:val="apple-style-span"/>
          <w:rFonts w:ascii="Times New Roman" w:hAnsi="Times New Roman"/>
          <w:sz w:val="24"/>
          <w:szCs w:val="24"/>
        </w:rPr>
        <w:t xml:space="preserve">ok jest to metoda lecznicza wykorzystująca </w:t>
      </w:r>
      <w:r>
        <w:rPr>
          <w:rStyle w:val="apple-style-span"/>
          <w:rFonts w:ascii="Times New Roman" w:hAnsi="Times New Roman"/>
          <w:sz w:val="24"/>
          <w:szCs w:val="24"/>
        </w:rPr>
        <w:t xml:space="preserve">zasady podobieństwa. </w:t>
      </w:r>
      <w:r w:rsidRPr="004915CF">
        <w:rPr>
          <w:rStyle w:val="apple-style-span"/>
          <w:rFonts w:ascii="Times New Roman" w:hAnsi="Times New Roman"/>
          <w:sz w:val="24"/>
          <w:szCs w:val="24"/>
        </w:rPr>
        <w:t>Prof. Park Jae Woo zauważył, iż budowa dłoni i stóp odzwierciedla budowę całego ciała ludzkiego, tylko</w:t>
      </w:r>
      <w:r>
        <w:rPr>
          <w:rStyle w:val="apple-style-span"/>
          <w:rFonts w:ascii="Times New Roman" w:hAnsi="Times New Roman"/>
          <w:sz w:val="24"/>
          <w:szCs w:val="24"/>
        </w:rPr>
        <w:t>,</w:t>
      </w:r>
      <w:r w:rsidRPr="004915CF">
        <w:rPr>
          <w:rStyle w:val="apple-style-span"/>
          <w:rFonts w:ascii="Times New Roman" w:hAnsi="Times New Roman"/>
          <w:sz w:val="24"/>
          <w:szCs w:val="24"/>
        </w:rPr>
        <w:t xml:space="preserve"> że w skali mikro.</w:t>
      </w:r>
      <w:r>
        <w:rPr>
          <w:rStyle w:val="apple-style-span"/>
          <w:rFonts w:ascii="Times New Roman" w:hAnsi="Times New Roman"/>
          <w:sz w:val="24"/>
          <w:szCs w:val="24"/>
        </w:rPr>
        <w:t xml:space="preserve"> C</w:t>
      </w:r>
      <w:r w:rsidRPr="004915CF">
        <w:rPr>
          <w:rStyle w:val="apple-style-span"/>
          <w:rFonts w:ascii="Times New Roman" w:hAnsi="Times New Roman"/>
          <w:sz w:val="24"/>
          <w:szCs w:val="24"/>
        </w:rPr>
        <w:t>złowieka można podzielić na tułów i pięć wyst</w:t>
      </w:r>
      <w:r>
        <w:rPr>
          <w:rStyle w:val="apple-style-span"/>
          <w:rFonts w:ascii="Times New Roman" w:hAnsi="Times New Roman"/>
          <w:sz w:val="24"/>
          <w:szCs w:val="24"/>
        </w:rPr>
        <w:t>ających</w:t>
      </w:r>
      <w:r w:rsidRPr="004915CF">
        <w:rPr>
          <w:rStyle w:val="apple-style-span"/>
          <w:rFonts w:ascii="Times New Roman" w:hAnsi="Times New Roman"/>
          <w:sz w:val="24"/>
          <w:szCs w:val="24"/>
        </w:rPr>
        <w:t xml:space="preserve"> części: głowę z szyją i cztery kończyny. Z kolei patrząc na rękę czy stopę człowieka</w:t>
      </w:r>
      <w:r>
        <w:rPr>
          <w:rStyle w:val="apple-style-span"/>
          <w:rFonts w:ascii="Times New Roman" w:hAnsi="Times New Roman"/>
          <w:sz w:val="24"/>
          <w:szCs w:val="24"/>
        </w:rPr>
        <w:t>,</w:t>
      </w:r>
      <w:r w:rsidRPr="004915CF">
        <w:rPr>
          <w:rStyle w:val="apple-style-span"/>
          <w:rFonts w:ascii="Times New Roman" w:hAnsi="Times New Roman"/>
          <w:sz w:val="24"/>
          <w:szCs w:val="24"/>
        </w:rPr>
        <w:t xml:space="preserve"> możemy zauważyć, iż również składa się ona z dłoni i pięciu wystających części, czyli palców.</w:t>
      </w:r>
    </w:p>
    <w:p w:rsidR="00A74CEF" w:rsidRPr="004915CF" w:rsidRDefault="00A74CEF" w:rsidP="00EA792D">
      <w:pPr>
        <w:spacing w:after="0" w:line="360" w:lineRule="auto"/>
        <w:jc w:val="both"/>
        <w:rPr>
          <w:rStyle w:val="apple-style-span"/>
          <w:rFonts w:ascii="Times New Roman" w:hAnsi="Times New Roman"/>
          <w:sz w:val="24"/>
          <w:szCs w:val="24"/>
        </w:rPr>
      </w:pPr>
    </w:p>
    <w:p w:rsidR="00A74CEF" w:rsidRDefault="00A74CEF" w:rsidP="00882A5D">
      <w:pPr>
        <w:spacing w:after="0" w:line="360" w:lineRule="auto"/>
        <w:jc w:val="center"/>
        <w:rPr>
          <w:rStyle w:val="apple-style-span"/>
          <w:rFonts w:ascii="Times New Roman" w:hAnsi="Times New Roman"/>
          <w:sz w:val="24"/>
          <w:szCs w:val="24"/>
        </w:rPr>
      </w:pPr>
      <w:r w:rsidRPr="00F24350">
        <w:rPr>
          <w:rFonts w:ascii="Times New Roman" w:hAnsi="Times New Roman"/>
          <w:noProof/>
          <w:sz w:val="24"/>
          <w:szCs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alt="Scenar poster for Su Jok Hand and Foot" style="width:301.5pt;height:284.25pt;visibility:visible">
            <v:imagedata r:id="rId7" o:title="" cropbottom="5604f"/>
          </v:shape>
        </w:pict>
      </w:r>
    </w:p>
    <w:p w:rsidR="00A74CEF" w:rsidRPr="004915CF" w:rsidRDefault="00A74CEF" w:rsidP="00882A5D">
      <w:pPr>
        <w:spacing w:after="0" w:line="360" w:lineRule="auto"/>
        <w:jc w:val="center"/>
        <w:rPr>
          <w:rStyle w:val="apple-style-span"/>
          <w:rFonts w:ascii="Times New Roman" w:hAnsi="Times New Roman"/>
          <w:sz w:val="24"/>
          <w:szCs w:val="24"/>
        </w:rPr>
      </w:pPr>
    </w:p>
    <w:p w:rsidR="00A74CEF" w:rsidRPr="004915CF" w:rsidRDefault="00A74CEF" w:rsidP="00EA792D">
      <w:pPr>
        <w:spacing w:after="0" w:line="360" w:lineRule="auto"/>
        <w:jc w:val="both"/>
        <w:rPr>
          <w:rStyle w:val="apple-style-span"/>
          <w:rFonts w:ascii="Times New Roman" w:hAnsi="Times New Roman"/>
          <w:sz w:val="24"/>
          <w:szCs w:val="24"/>
        </w:rPr>
      </w:pPr>
      <w:r w:rsidRPr="004915CF">
        <w:rPr>
          <w:rStyle w:val="apple-style-span"/>
          <w:rFonts w:ascii="Times New Roman" w:hAnsi="Times New Roman"/>
          <w:sz w:val="24"/>
          <w:szCs w:val="24"/>
        </w:rPr>
        <w:t xml:space="preserve">Zgodnie z metodą kciuk, składa się z dwóch paliczków, </w:t>
      </w:r>
      <w:r>
        <w:rPr>
          <w:rStyle w:val="apple-style-span"/>
          <w:rFonts w:ascii="Times New Roman" w:hAnsi="Times New Roman"/>
          <w:sz w:val="24"/>
          <w:szCs w:val="24"/>
        </w:rPr>
        <w:t>podobnych do głowy</w:t>
      </w:r>
      <w:r w:rsidRPr="004915CF">
        <w:rPr>
          <w:rStyle w:val="apple-style-span"/>
          <w:rFonts w:ascii="Times New Roman" w:hAnsi="Times New Roman"/>
          <w:sz w:val="24"/>
          <w:szCs w:val="24"/>
        </w:rPr>
        <w:t xml:space="preserve"> i</w:t>
      </w:r>
      <w:r>
        <w:rPr>
          <w:rStyle w:val="apple-style-span"/>
          <w:rFonts w:ascii="Times New Roman" w:hAnsi="Times New Roman"/>
          <w:sz w:val="24"/>
          <w:szCs w:val="24"/>
        </w:rPr>
        <w:t xml:space="preserve"> szyi.</w:t>
      </w:r>
      <w:r w:rsidRPr="004915CF">
        <w:rPr>
          <w:rStyle w:val="apple-style-span"/>
          <w:rFonts w:ascii="Times New Roman" w:hAnsi="Times New Roman"/>
          <w:sz w:val="24"/>
          <w:szCs w:val="24"/>
        </w:rPr>
        <w:t xml:space="preserve"> </w:t>
      </w:r>
      <w:r>
        <w:rPr>
          <w:rStyle w:val="apple-style-span"/>
          <w:rFonts w:ascii="Times New Roman" w:hAnsi="Times New Roman"/>
          <w:sz w:val="24"/>
          <w:szCs w:val="24"/>
        </w:rPr>
        <w:br/>
        <w:t>K</w:t>
      </w:r>
      <w:r w:rsidRPr="004915CF">
        <w:rPr>
          <w:rStyle w:val="apple-style-span"/>
          <w:rFonts w:ascii="Times New Roman" w:hAnsi="Times New Roman"/>
          <w:sz w:val="24"/>
          <w:szCs w:val="24"/>
        </w:rPr>
        <w:t xml:space="preserve">ażda z czterech kończyn składa się z trzech części. Rękę można podzielić na ramię, przedramię i dłoń, nogę na udo, podudzie i stopę. Każdy z czterech palców dłoni od drugiego po piąty, składa się </w:t>
      </w:r>
      <w:r>
        <w:rPr>
          <w:rStyle w:val="apple-style-span"/>
          <w:rFonts w:ascii="Times New Roman" w:hAnsi="Times New Roman"/>
          <w:sz w:val="24"/>
          <w:szCs w:val="24"/>
        </w:rPr>
        <w:t xml:space="preserve">także </w:t>
      </w:r>
      <w:r w:rsidRPr="004915CF">
        <w:rPr>
          <w:rStyle w:val="apple-style-span"/>
          <w:rFonts w:ascii="Times New Roman" w:hAnsi="Times New Roman"/>
          <w:sz w:val="24"/>
          <w:szCs w:val="24"/>
        </w:rPr>
        <w:t>z trzech paliczków.</w:t>
      </w:r>
    </w:p>
    <w:p w:rsidR="00A74CEF" w:rsidRPr="004915CF" w:rsidRDefault="00A74CEF" w:rsidP="008C753F">
      <w:pPr>
        <w:spacing w:after="0" w:line="360" w:lineRule="auto"/>
        <w:jc w:val="center"/>
        <w:rPr>
          <w:rStyle w:val="apple-style-span"/>
          <w:rFonts w:ascii="Times New Roman" w:hAnsi="Times New Roman"/>
          <w:sz w:val="24"/>
          <w:szCs w:val="24"/>
        </w:rPr>
      </w:pPr>
      <w:r w:rsidRPr="00F24350">
        <w:rPr>
          <w:rFonts w:ascii="Times New Roman" w:hAnsi="Times New Roman"/>
          <w:noProof/>
          <w:sz w:val="24"/>
          <w:szCs w:val="24"/>
          <w:lang w:eastAsia="pl-PL"/>
        </w:rPr>
        <w:pict>
          <v:shape id="Obraz 4" o:spid="_x0000_i1026" type="#_x0000_t75" alt="http://www.herbateka.eu/slike/jinjang.GIF" style="width:306.75pt;height:164.25pt;visibility:visible">
            <v:imagedata r:id="rId8" o:title=""/>
          </v:shape>
        </w:pict>
      </w:r>
    </w:p>
    <w:p w:rsidR="00A74CEF" w:rsidRDefault="00A74CEF" w:rsidP="00DE0198">
      <w:pPr>
        <w:spacing w:after="0" w:line="360" w:lineRule="auto"/>
        <w:rPr>
          <w:rFonts w:ascii="Times New Roman" w:hAnsi="Times New Roman"/>
          <w:sz w:val="24"/>
          <w:szCs w:val="24"/>
        </w:rPr>
      </w:pPr>
      <w:r>
        <w:rPr>
          <w:rStyle w:val="apple-style-span"/>
          <w:rFonts w:ascii="Times New Roman" w:hAnsi="Times New Roman"/>
          <w:sz w:val="24"/>
          <w:szCs w:val="24"/>
        </w:rPr>
        <w:t>D</w:t>
      </w:r>
      <w:r w:rsidRPr="004915CF">
        <w:rPr>
          <w:rStyle w:val="apple-style-span"/>
          <w:rFonts w:ascii="Times New Roman" w:hAnsi="Times New Roman"/>
          <w:sz w:val="24"/>
          <w:szCs w:val="24"/>
        </w:rPr>
        <w:t>łonie i stopy odzwierciedlają cały organizm ludzki:</w:t>
      </w:r>
      <w:r w:rsidRPr="004915CF">
        <w:rPr>
          <w:rStyle w:val="apple-converted-space"/>
          <w:rFonts w:ascii="Times New Roman" w:hAnsi="Times New Roman"/>
          <w:sz w:val="24"/>
          <w:szCs w:val="24"/>
        </w:rPr>
        <w:t> </w:t>
      </w:r>
      <w:r>
        <w:rPr>
          <w:rFonts w:ascii="Times New Roman" w:hAnsi="Times New Roman"/>
          <w:sz w:val="24"/>
          <w:szCs w:val="24"/>
        </w:rPr>
        <w:t xml:space="preserve">  </w:t>
      </w:r>
      <w:r>
        <w:rPr>
          <w:rFonts w:ascii="Times New Roman" w:hAnsi="Times New Roman"/>
          <w:sz w:val="24"/>
          <w:szCs w:val="24"/>
        </w:rPr>
        <w:br/>
      </w:r>
      <w:r w:rsidRPr="004915CF">
        <w:rPr>
          <w:rStyle w:val="apple-style-span"/>
          <w:rFonts w:ascii="Times New Roman" w:hAnsi="Times New Roman"/>
          <w:sz w:val="24"/>
          <w:szCs w:val="24"/>
        </w:rPr>
        <w:t>- kciuk i duży palec u s</w:t>
      </w:r>
      <w:r>
        <w:rPr>
          <w:rStyle w:val="apple-style-span"/>
          <w:rFonts w:ascii="Times New Roman" w:hAnsi="Times New Roman"/>
          <w:sz w:val="24"/>
          <w:szCs w:val="24"/>
        </w:rPr>
        <w:t xml:space="preserve">topy odnoszą się do głowy (dalszy paliczek) i szyi (bliższy </w:t>
      </w:r>
      <w:r w:rsidRPr="004915CF">
        <w:rPr>
          <w:rStyle w:val="apple-style-span"/>
          <w:rFonts w:ascii="Times New Roman" w:hAnsi="Times New Roman"/>
          <w:sz w:val="24"/>
          <w:szCs w:val="24"/>
        </w:rPr>
        <w:t>paliczek);</w:t>
      </w:r>
      <w:r w:rsidRPr="004915CF">
        <w:rPr>
          <w:rStyle w:val="apple-converted-space"/>
          <w:rFonts w:ascii="Times New Roman" w:hAnsi="Times New Roman"/>
          <w:sz w:val="24"/>
          <w:szCs w:val="24"/>
        </w:rPr>
        <w:t> </w:t>
      </w:r>
      <w:r w:rsidRPr="004915CF">
        <w:rPr>
          <w:rFonts w:ascii="Times New Roman" w:hAnsi="Times New Roman"/>
          <w:sz w:val="24"/>
          <w:szCs w:val="24"/>
        </w:rPr>
        <w:br/>
      </w:r>
      <w:r w:rsidRPr="004915CF">
        <w:rPr>
          <w:rStyle w:val="apple-style-span"/>
          <w:rFonts w:ascii="Times New Roman" w:hAnsi="Times New Roman"/>
          <w:sz w:val="24"/>
          <w:szCs w:val="24"/>
        </w:rPr>
        <w:t>- 2 i 5</w:t>
      </w:r>
      <w:r>
        <w:rPr>
          <w:rStyle w:val="apple-style-span"/>
          <w:rFonts w:ascii="Times New Roman" w:hAnsi="Times New Roman"/>
          <w:sz w:val="24"/>
          <w:szCs w:val="24"/>
        </w:rPr>
        <w:t xml:space="preserve"> palec odnoszą się do rąk (dalsze</w:t>
      </w:r>
      <w:r w:rsidRPr="004915CF">
        <w:rPr>
          <w:rStyle w:val="apple-style-span"/>
          <w:rFonts w:ascii="Times New Roman" w:hAnsi="Times New Roman"/>
          <w:sz w:val="24"/>
          <w:szCs w:val="24"/>
        </w:rPr>
        <w:t xml:space="preserve"> paliczki to dłonie, środkowe to </w:t>
      </w:r>
      <w:r>
        <w:rPr>
          <w:rStyle w:val="apple-style-span"/>
          <w:rFonts w:ascii="Times New Roman" w:hAnsi="Times New Roman"/>
          <w:sz w:val="24"/>
          <w:szCs w:val="24"/>
        </w:rPr>
        <w:t xml:space="preserve">przedramiona, </w:t>
      </w:r>
      <w:r>
        <w:rPr>
          <w:rStyle w:val="apple-style-span"/>
          <w:rFonts w:ascii="Times New Roman" w:hAnsi="Times New Roman"/>
          <w:sz w:val="24"/>
          <w:szCs w:val="24"/>
        </w:rPr>
        <w:br/>
        <w:t xml:space="preserve">a bliższe </w:t>
      </w:r>
      <w:r w:rsidRPr="004915CF">
        <w:rPr>
          <w:rStyle w:val="apple-style-span"/>
          <w:rFonts w:ascii="Times New Roman" w:hAnsi="Times New Roman"/>
          <w:sz w:val="24"/>
          <w:szCs w:val="24"/>
        </w:rPr>
        <w:t>to ramiona);</w:t>
      </w:r>
      <w:r w:rsidRPr="004915CF">
        <w:rPr>
          <w:rStyle w:val="apple-converted-space"/>
          <w:rFonts w:ascii="Times New Roman" w:hAnsi="Times New Roman"/>
          <w:sz w:val="24"/>
          <w:szCs w:val="24"/>
        </w:rPr>
        <w:t> </w:t>
      </w:r>
    </w:p>
    <w:p w:rsidR="00A74CEF" w:rsidRDefault="00A74CEF" w:rsidP="00EA792D">
      <w:pPr>
        <w:spacing w:after="0" w:line="360" w:lineRule="auto"/>
        <w:jc w:val="both"/>
        <w:rPr>
          <w:rStyle w:val="apple-converted-space"/>
          <w:rFonts w:ascii="Times New Roman" w:hAnsi="Times New Roman"/>
          <w:sz w:val="24"/>
          <w:szCs w:val="24"/>
        </w:rPr>
      </w:pPr>
      <w:r w:rsidRPr="004915CF">
        <w:rPr>
          <w:rStyle w:val="apple-style-span"/>
          <w:rFonts w:ascii="Times New Roman" w:hAnsi="Times New Roman"/>
          <w:sz w:val="24"/>
          <w:szCs w:val="24"/>
        </w:rPr>
        <w:t>- 3 i 4 p</w:t>
      </w:r>
      <w:r>
        <w:rPr>
          <w:rStyle w:val="apple-style-span"/>
          <w:rFonts w:ascii="Times New Roman" w:hAnsi="Times New Roman"/>
          <w:sz w:val="24"/>
          <w:szCs w:val="24"/>
        </w:rPr>
        <w:t>alec odzwierciedlają nogi (dalsze</w:t>
      </w:r>
      <w:r w:rsidRPr="004915CF">
        <w:rPr>
          <w:rStyle w:val="apple-style-span"/>
          <w:rFonts w:ascii="Times New Roman" w:hAnsi="Times New Roman"/>
          <w:sz w:val="24"/>
          <w:szCs w:val="24"/>
        </w:rPr>
        <w:t xml:space="preserve"> paliczki odnoszą sie</w:t>
      </w:r>
      <w:r>
        <w:rPr>
          <w:rStyle w:val="apple-style-span"/>
          <w:rFonts w:ascii="Times New Roman" w:hAnsi="Times New Roman"/>
          <w:sz w:val="24"/>
          <w:szCs w:val="24"/>
        </w:rPr>
        <w:t xml:space="preserve"> do stóp, środkowe do podudzia, a bliższe</w:t>
      </w:r>
      <w:r w:rsidRPr="004915CF">
        <w:rPr>
          <w:rStyle w:val="apple-style-span"/>
          <w:rFonts w:ascii="Times New Roman" w:hAnsi="Times New Roman"/>
          <w:sz w:val="24"/>
          <w:szCs w:val="24"/>
        </w:rPr>
        <w:t xml:space="preserve"> do ud).</w:t>
      </w:r>
      <w:r w:rsidRPr="004915CF">
        <w:rPr>
          <w:rStyle w:val="apple-converted-space"/>
          <w:rFonts w:ascii="Times New Roman" w:hAnsi="Times New Roman"/>
          <w:sz w:val="24"/>
          <w:szCs w:val="24"/>
        </w:rPr>
        <w:t> </w:t>
      </w:r>
    </w:p>
    <w:p w:rsidR="00A74CEF" w:rsidRDefault="00A74CEF" w:rsidP="00EA792D">
      <w:pPr>
        <w:spacing w:after="0" w:line="360" w:lineRule="auto"/>
        <w:jc w:val="both"/>
        <w:rPr>
          <w:rStyle w:val="apple-converted-space"/>
          <w:rFonts w:ascii="Times New Roman" w:hAnsi="Times New Roman"/>
          <w:sz w:val="24"/>
          <w:szCs w:val="24"/>
        </w:rPr>
      </w:pPr>
      <w:r w:rsidRPr="004915CF">
        <w:rPr>
          <w:rStyle w:val="apple-style-span"/>
          <w:rFonts w:ascii="Times New Roman" w:hAnsi="Times New Roman"/>
          <w:sz w:val="24"/>
          <w:szCs w:val="24"/>
        </w:rPr>
        <w:t>Głównymi zaletami tej terapii są:</w:t>
      </w:r>
      <w:r w:rsidRPr="004915CF">
        <w:rPr>
          <w:rStyle w:val="apple-converted-space"/>
          <w:rFonts w:ascii="Times New Roman" w:hAnsi="Times New Roman"/>
          <w:sz w:val="24"/>
          <w:szCs w:val="24"/>
        </w:rPr>
        <w:t> </w:t>
      </w:r>
    </w:p>
    <w:p w:rsidR="00A74CEF" w:rsidRDefault="00A74CEF" w:rsidP="00EA792D">
      <w:pPr>
        <w:spacing w:after="0" w:line="360" w:lineRule="auto"/>
        <w:jc w:val="both"/>
        <w:rPr>
          <w:rFonts w:ascii="Times New Roman" w:hAnsi="Times New Roman"/>
          <w:sz w:val="24"/>
          <w:szCs w:val="24"/>
        </w:rPr>
      </w:pPr>
      <w:r>
        <w:rPr>
          <w:rFonts w:ascii="Times New Roman" w:hAnsi="Times New Roman"/>
          <w:sz w:val="24"/>
          <w:szCs w:val="24"/>
        </w:rPr>
        <w:t xml:space="preserve"> </w:t>
      </w:r>
      <w:r w:rsidRPr="004915CF">
        <w:rPr>
          <w:rStyle w:val="apple-style-span"/>
          <w:rFonts w:ascii="Times New Roman" w:hAnsi="Times New Roman"/>
          <w:sz w:val="24"/>
          <w:szCs w:val="24"/>
        </w:rPr>
        <w:t>- wysoka efektywność (można ją zastosować od razu po wy</w:t>
      </w:r>
      <w:r>
        <w:rPr>
          <w:rStyle w:val="apple-style-span"/>
          <w:rFonts w:ascii="Times New Roman" w:hAnsi="Times New Roman"/>
          <w:sz w:val="24"/>
          <w:szCs w:val="24"/>
        </w:rPr>
        <w:t xml:space="preserve">stąpieniu dolegliwości, dlatego </w:t>
      </w:r>
      <w:r w:rsidRPr="004915CF">
        <w:rPr>
          <w:rStyle w:val="apple-style-span"/>
          <w:rFonts w:ascii="Times New Roman" w:hAnsi="Times New Roman"/>
          <w:sz w:val="24"/>
          <w:szCs w:val="24"/>
        </w:rPr>
        <w:t>możliwy</w:t>
      </w:r>
      <w:r>
        <w:rPr>
          <w:rStyle w:val="apple-style-span"/>
          <w:rFonts w:ascii="Times New Roman" w:hAnsi="Times New Roman"/>
          <w:sz w:val="24"/>
          <w:szCs w:val="24"/>
        </w:rPr>
        <w:t xml:space="preserve"> </w:t>
      </w:r>
      <w:r w:rsidRPr="004915CF">
        <w:rPr>
          <w:rStyle w:val="apple-style-span"/>
          <w:rFonts w:ascii="Times New Roman" w:hAnsi="Times New Roman"/>
          <w:sz w:val="24"/>
          <w:szCs w:val="24"/>
        </w:rPr>
        <w:t>jest szybki powrót do stanu normalnego);</w:t>
      </w:r>
      <w:r w:rsidRPr="004915CF">
        <w:rPr>
          <w:rStyle w:val="apple-converted-space"/>
          <w:rFonts w:ascii="Times New Roman" w:hAnsi="Times New Roman"/>
          <w:sz w:val="24"/>
          <w:szCs w:val="24"/>
        </w:rPr>
        <w:t> </w:t>
      </w:r>
    </w:p>
    <w:p w:rsidR="00A74CEF" w:rsidRDefault="00A74CEF" w:rsidP="00EA792D">
      <w:pPr>
        <w:spacing w:after="0" w:line="360" w:lineRule="auto"/>
        <w:jc w:val="both"/>
        <w:rPr>
          <w:rFonts w:ascii="Times New Roman" w:hAnsi="Times New Roman"/>
          <w:sz w:val="24"/>
          <w:szCs w:val="24"/>
        </w:rPr>
      </w:pPr>
      <w:r w:rsidRPr="004915CF">
        <w:rPr>
          <w:rStyle w:val="apple-style-span"/>
          <w:rFonts w:ascii="Times New Roman" w:hAnsi="Times New Roman"/>
          <w:sz w:val="24"/>
          <w:szCs w:val="24"/>
        </w:rPr>
        <w:t>- uniwersalizm (można ją stosować w ostrych oraz w chronicznych schorzeniach);</w:t>
      </w:r>
      <w:r w:rsidRPr="004915CF">
        <w:rPr>
          <w:rStyle w:val="apple-converted-space"/>
          <w:rFonts w:ascii="Times New Roman" w:hAnsi="Times New Roman"/>
          <w:sz w:val="24"/>
          <w:szCs w:val="24"/>
        </w:rPr>
        <w:t> </w:t>
      </w:r>
    </w:p>
    <w:p w:rsidR="00A74CEF" w:rsidRDefault="00A74CEF" w:rsidP="00EA792D">
      <w:pPr>
        <w:spacing w:after="0" w:line="360" w:lineRule="auto"/>
        <w:jc w:val="both"/>
        <w:rPr>
          <w:rFonts w:ascii="Times New Roman" w:hAnsi="Times New Roman"/>
          <w:sz w:val="24"/>
          <w:szCs w:val="24"/>
        </w:rPr>
      </w:pPr>
      <w:r>
        <w:rPr>
          <w:rStyle w:val="apple-style-span"/>
          <w:rFonts w:ascii="Times New Roman" w:hAnsi="Times New Roman"/>
          <w:sz w:val="24"/>
          <w:szCs w:val="24"/>
        </w:rPr>
        <w:t xml:space="preserve">-prostota </w:t>
      </w:r>
      <w:r w:rsidRPr="004915CF">
        <w:rPr>
          <w:rStyle w:val="apple-style-span"/>
          <w:rFonts w:ascii="Times New Roman" w:hAnsi="Times New Roman"/>
          <w:sz w:val="24"/>
          <w:szCs w:val="24"/>
        </w:rPr>
        <w:t>(jest ona dość łatwa, więc każdy może się jej nauczyć).</w:t>
      </w:r>
      <w:r w:rsidRPr="004915CF">
        <w:rPr>
          <w:rStyle w:val="apple-converted-space"/>
          <w:rFonts w:ascii="Times New Roman" w:hAnsi="Times New Roman"/>
          <w:sz w:val="24"/>
          <w:szCs w:val="24"/>
        </w:rPr>
        <w:t> </w:t>
      </w:r>
    </w:p>
    <w:p w:rsidR="00A74CEF" w:rsidRDefault="00A74CEF" w:rsidP="00EA792D">
      <w:pPr>
        <w:spacing w:after="0" w:line="360" w:lineRule="auto"/>
        <w:jc w:val="both"/>
        <w:rPr>
          <w:rStyle w:val="apple-style-span"/>
          <w:rFonts w:ascii="Times New Roman" w:hAnsi="Times New Roman"/>
          <w:sz w:val="24"/>
          <w:szCs w:val="24"/>
        </w:rPr>
      </w:pPr>
    </w:p>
    <w:p w:rsidR="00A74CEF" w:rsidRPr="004915CF" w:rsidRDefault="00A74CEF" w:rsidP="00EA792D">
      <w:pPr>
        <w:spacing w:after="0" w:line="360" w:lineRule="auto"/>
        <w:jc w:val="both"/>
        <w:rPr>
          <w:rFonts w:ascii="Times New Roman" w:hAnsi="Times New Roman"/>
          <w:sz w:val="24"/>
          <w:szCs w:val="24"/>
        </w:rPr>
      </w:pPr>
      <w:r w:rsidRPr="004915CF">
        <w:rPr>
          <w:rStyle w:val="apple-style-span"/>
          <w:rFonts w:ascii="Times New Roman" w:hAnsi="Times New Roman"/>
          <w:sz w:val="24"/>
          <w:szCs w:val="24"/>
        </w:rPr>
        <w:t xml:space="preserve">W terapii </w:t>
      </w:r>
      <w:r>
        <w:rPr>
          <w:rStyle w:val="apple-style-span"/>
          <w:rFonts w:ascii="Times New Roman" w:hAnsi="Times New Roman"/>
          <w:sz w:val="24"/>
          <w:szCs w:val="24"/>
        </w:rPr>
        <w:t>su - dżok</w:t>
      </w:r>
      <w:r w:rsidRPr="004915CF">
        <w:rPr>
          <w:rStyle w:val="apple-style-span"/>
          <w:rFonts w:ascii="Times New Roman" w:hAnsi="Times New Roman"/>
          <w:sz w:val="24"/>
          <w:szCs w:val="24"/>
        </w:rPr>
        <w:t xml:space="preserve"> stosuje sie głównie stymulowanie i pobudzanie odpowiednich punktów, które odpowiadają za poszczegól</w:t>
      </w:r>
      <w:r>
        <w:rPr>
          <w:rStyle w:val="apple-style-span"/>
          <w:rFonts w:ascii="Times New Roman" w:hAnsi="Times New Roman"/>
          <w:sz w:val="24"/>
          <w:szCs w:val="24"/>
        </w:rPr>
        <w:t>ne funkcje organizmu. Osiąga się</w:t>
      </w:r>
      <w:r w:rsidRPr="004915CF">
        <w:rPr>
          <w:rStyle w:val="apple-style-span"/>
          <w:rFonts w:ascii="Times New Roman" w:hAnsi="Times New Roman"/>
          <w:sz w:val="24"/>
          <w:szCs w:val="24"/>
        </w:rPr>
        <w:t xml:space="preserve"> to za pomocą masażu, nasion, magnesów, energii kolorów itp. Dane miejsce można leczyć ciepłem (tzw. moksoterapia). Można posługiwać się stawoterapią (praca ze stawami), bądź twist gimnastyką (leczenie ruchem). Stosuje się również igły, jednak tej sztuki uczeni są raczej lekarze.</w:t>
      </w:r>
    </w:p>
    <w:p w:rsidR="00A74CEF" w:rsidRDefault="00A74CEF" w:rsidP="00F26B11">
      <w:pPr>
        <w:spacing w:after="0" w:line="360" w:lineRule="auto"/>
        <w:rPr>
          <w:rFonts w:ascii="Times New Roman" w:hAnsi="Times New Roman"/>
          <w:b/>
          <w:sz w:val="24"/>
          <w:szCs w:val="24"/>
          <w:u w:val="single"/>
        </w:rPr>
      </w:pPr>
    </w:p>
    <w:p w:rsidR="00A74CEF" w:rsidRPr="00FF6BC7" w:rsidRDefault="00A74CEF" w:rsidP="007E2989">
      <w:pPr>
        <w:spacing w:after="0" w:line="360" w:lineRule="auto"/>
        <w:jc w:val="center"/>
        <w:rPr>
          <w:rFonts w:ascii="Times New Roman" w:hAnsi="Times New Roman"/>
          <w:sz w:val="24"/>
          <w:szCs w:val="24"/>
        </w:rPr>
      </w:pPr>
      <w:r>
        <w:rPr>
          <w:rFonts w:ascii="Times New Roman" w:hAnsi="Times New Roman"/>
          <w:b/>
          <w:sz w:val="24"/>
          <w:szCs w:val="24"/>
          <w:u w:val="single"/>
        </w:rPr>
        <w:t xml:space="preserve">Rozdział II:  </w:t>
      </w:r>
      <w:r w:rsidRPr="004915CF">
        <w:rPr>
          <w:rFonts w:ascii="Times New Roman" w:hAnsi="Times New Roman"/>
          <w:b/>
          <w:sz w:val="24"/>
          <w:szCs w:val="24"/>
          <w:u w:val="single"/>
        </w:rPr>
        <w:t xml:space="preserve">Przyrządy </w:t>
      </w:r>
      <w:r>
        <w:rPr>
          <w:rFonts w:ascii="Times New Roman" w:hAnsi="Times New Roman"/>
          <w:b/>
          <w:sz w:val="24"/>
          <w:szCs w:val="24"/>
          <w:u w:val="single"/>
        </w:rPr>
        <w:t xml:space="preserve">do Diagnostyki </w:t>
      </w:r>
    </w:p>
    <w:p w:rsidR="00A74CEF" w:rsidRDefault="00A74CEF" w:rsidP="00EA792D">
      <w:pPr>
        <w:spacing w:after="0" w:line="360" w:lineRule="auto"/>
        <w:jc w:val="both"/>
        <w:rPr>
          <w:rFonts w:ascii="Times New Roman" w:hAnsi="Times New Roman"/>
          <w:b/>
          <w:sz w:val="24"/>
          <w:szCs w:val="24"/>
          <w:u w:val="single"/>
        </w:rPr>
      </w:pPr>
    </w:p>
    <w:p w:rsidR="00A74CEF" w:rsidRPr="004915CF" w:rsidRDefault="00A74CEF" w:rsidP="00EA792D">
      <w:pPr>
        <w:spacing w:after="0" w:line="360" w:lineRule="auto"/>
        <w:jc w:val="both"/>
        <w:rPr>
          <w:rStyle w:val="apple-style-span"/>
          <w:rFonts w:ascii="Times New Roman" w:hAnsi="Times New Roman"/>
          <w:b/>
          <w:sz w:val="24"/>
          <w:szCs w:val="24"/>
        </w:rPr>
      </w:pPr>
      <w:r w:rsidRPr="004915CF">
        <w:rPr>
          <w:rFonts w:ascii="Times New Roman" w:hAnsi="Times New Roman"/>
          <w:b/>
          <w:sz w:val="24"/>
          <w:szCs w:val="24"/>
          <w:u w:val="single"/>
        </w:rPr>
        <w:t>Pałeczki diagnostyczne:</w:t>
      </w:r>
    </w:p>
    <w:p w:rsidR="00A74CEF" w:rsidRPr="004915CF" w:rsidRDefault="00A74CEF" w:rsidP="00EA792D">
      <w:pPr>
        <w:spacing w:after="0" w:line="360" w:lineRule="auto"/>
        <w:jc w:val="both"/>
        <w:rPr>
          <w:rStyle w:val="apple-style-span"/>
          <w:rFonts w:ascii="Times New Roman" w:hAnsi="Times New Roman"/>
          <w:sz w:val="24"/>
          <w:szCs w:val="24"/>
        </w:rPr>
      </w:pPr>
      <w:r w:rsidRPr="00491664">
        <w:rPr>
          <w:rStyle w:val="apple-style-span"/>
          <w:rFonts w:ascii="Times New Roman" w:hAnsi="Times New Roman"/>
          <w:b/>
          <w:sz w:val="24"/>
          <w:szCs w:val="24"/>
          <w:u w:val="single"/>
        </w:rPr>
        <w:t>Pałeczka diagnostyczna</w:t>
      </w:r>
      <w:r w:rsidRPr="00491664">
        <w:rPr>
          <w:rStyle w:val="apple-style-span"/>
          <w:rFonts w:ascii="Times New Roman" w:hAnsi="Times New Roman"/>
          <w:sz w:val="24"/>
          <w:szCs w:val="24"/>
          <w:u w:val="single"/>
        </w:rPr>
        <w:t xml:space="preserve"> (ogólnie</w:t>
      </w:r>
      <w:r w:rsidRPr="004915CF">
        <w:rPr>
          <w:rStyle w:val="apple-style-span"/>
          <w:rFonts w:ascii="Times New Roman" w:hAnsi="Times New Roman"/>
          <w:sz w:val="24"/>
          <w:szCs w:val="24"/>
        </w:rPr>
        <w:t>) wykorzystywana jest w celu odnalezienia punktów odpowiadających i ich późniejszej stymulacji.</w:t>
      </w:r>
      <w:r>
        <w:rPr>
          <w:rFonts w:ascii="Times New Roman" w:hAnsi="Times New Roman"/>
          <w:sz w:val="24"/>
          <w:szCs w:val="24"/>
        </w:rPr>
        <w:t xml:space="preserve"> </w:t>
      </w:r>
      <w:r w:rsidRPr="004915CF">
        <w:rPr>
          <w:rStyle w:val="apple-style-span"/>
          <w:rFonts w:ascii="Times New Roman" w:hAnsi="Times New Roman"/>
          <w:sz w:val="24"/>
          <w:szCs w:val="24"/>
        </w:rPr>
        <w:t>Pałeczki diagnostyczne posiadają na końcach odpowiednie zaokrąglenia (główki), różnej średnicy.</w:t>
      </w:r>
      <w:r w:rsidRPr="004915CF">
        <w:rPr>
          <w:rStyle w:val="apple-converted-space"/>
          <w:rFonts w:ascii="Times New Roman" w:hAnsi="Times New Roman"/>
          <w:sz w:val="24"/>
          <w:szCs w:val="24"/>
        </w:rPr>
        <w:t> </w:t>
      </w:r>
      <w:r w:rsidRPr="004915CF">
        <w:rPr>
          <w:rStyle w:val="apple-style-span"/>
          <w:rFonts w:ascii="Times New Roman" w:hAnsi="Times New Roman"/>
          <w:sz w:val="24"/>
          <w:szCs w:val="24"/>
        </w:rPr>
        <w:t xml:space="preserve">Należy wybrać odpowiednią wielkość pałeczki diagnostycznej do pracy z odpowiednim systemem: do standardowego systemu dłoni i stopy wykorzystuje się pałeczkę diagnostyczną z dużą główką, a dla wykonania masażu </w:t>
      </w:r>
      <w:r>
        <w:rPr>
          <w:rStyle w:val="apple-style-span"/>
          <w:rFonts w:ascii="Times New Roman" w:hAnsi="Times New Roman"/>
          <w:sz w:val="24"/>
          <w:szCs w:val="24"/>
        </w:rPr>
        <w:br/>
      </w:r>
      <w:r w:rsidRPr="004915CF">
        <w:rPr>
          <w:rStyle w:val="apple-style-span"/>
          <w:rFonts w:ascii="Times New Roman" w:hAnsi="Times New Roman"/>
          <w:sz w:val="24"/>
          <w:szCs w:val="24"/>
        </w:rPr>
        <w:t>w minisytemie odpowiadającym - z małą główką.</w:t>
      </w:r>
      <w:r>
        <w:rPr>
          <w:rFonts w:ascii="Times New Roman" w:hAnsi="Times New Roman"/>
          <w:sz w:val="24"/>
          <w:szCs w:val="24"/>
        </w:rPr>
        <w:t xml:space="preserve"> </w:t>
      </w:r>
      <w:r w:rsidRPr="004915CF">
        <w:rPr>
          <w:rStyle w:val="apple-style-span"/>
          <w:rFonts w:ascii="Times New Roman" w:hAnsi="Times New Roman"/>
          <w:sz w:val="24"/>
          <w:szCs w:val="24"/>
        </w:rPr>
        <w:t>Masaż pałeczką diagnostyczną należy wykonywać z odpowiednią intensywnością. Można przy tym stosować dowolne techniki wykonywania takiego masażu: ucisk przerywany, masaż kolisty, masaż liniowy, wibracja.</w:t>
      </w:r>
    </w:p>
    <w:p w:rsidR="00A74CEF" w:rsidRPr="004915CF" w:rsidRDefault="00A74CEF" w:rsidP="00EA792D">
      <w:pPr>
        <w:pStyle w:val="Heading3"/>
        <w:spacing w:before="0" w:line="360" w:lineRule="auto"/>
        <w:jc w:val="both"/>
        <w:rPr>
          <w:rFonts w:ascii="Times New Roman" w:hAnsi="Times New Roman"/>
          <w:color w:val="auto"/>
          <w:sz w:val="24"/>
          <w:szCs w:val="24"/>
        </w:rPr>
      </w:pPr>
      <w:hyperlink r:id="rId9" w:history="1">
        <w:r w:rsidRPr="004915CF">
          <w:rPr>
            <w:rStyle w:val="Hyperlink"/>
            <w:rFonts w:ascii="Times New Roman" w:hAnsi="Times New Roman"/>
            <w:color w:val="auto"/>
            <w:sz w:val="24"/>
            <w:szCs w:val="24"/>
          </w:rPr>
          <w:t>Pałeczka diagnostyczna metalowa</w:t>
        </w:r>
      </w:hyperlink>
    </w:p>
    <w:p w:rsidR="00A74CEF" w:rsidRPr="004915CF" w:rsidRDefault="00A74CEF" w:rsidP="00EA792D">
      <w:pPr>
        <w:spacing w:after="0" w:line="360" w:lineRule="auto"/>
        <w:jc w:val="both"/>
        <w:rPr>
          <w:rFonts w:ascii="Times New Roman" w:hAnsi="Times New Roman"/>
          <w:sz w:val="24"/>
          <w:szCs w:val="24"/>
          <w:lang w:eastAsia="pl-PL"/>
        </w:rPr>
      </w:pPr>
      <w:r w:rsidRPr="004915CF">
        <w:rPr>
          <w:rFonts w:ascii="Times New Roman" w:hAnsi="Times New Roman"/>
          <w:sz w:val="24"/>
          <w:szCs w:val="24"/>
          <w:lang w:eastAsia="pl-PL"/>
        </w:rPr>
        <w:t>Służy do odnajdywania i rozmasowywania bolesnych punktów odpo</w:t>
      </w:r>
      <w:r>
        <w:rPr>
          <w:rFonts w:ascii="Times New Roman" w:hAnsi="Times New Roman"/>
          <w:sz w:val="24"/>
          <w:szCs w:val="24"/>
          <w:lang w:eastAsia="pl-PL"/>
        </w:rPr>
        <w:t xml:space="preserve">wiadających na dłoni, palcu lub w </w:t>
      </w:r>
      <w:r w:rsidRPr="004915CF">
        <w:rPr>
          <w:rFonts w:ascii="Times New Roman" w:hAnsi="Times New Roman"/>
          <w:sz w:val="24"/>
          <w:szCs w:val="24"/>
          <w:lang w:eastAsia="pl-PL"/>
        </w:rPr>
        <w:t xml:space="preserve">minisystemie. Pałeczka na swojej powierzchni posiada </w:t>
      </w:r>
      <w:r>
        <w:rPr>
          <w:rFonts w:ascii="Times New Roman" w:hAnsi="Times New Roman"/>
          <w:sz w:val="24"/>
          <w:szCs w:val="24"/>
          <w:lang w:eastAsia="pl-PL"/>
        </w:rPr>
        <w:t xml:space="preserve">wyżłobienia, które wykorzystuje </w:t>
      </w:r>
      <w:r w:rsidRPr="004915CF">
        <w:rPr>
          <w:rFonts w:ascii="Times New Roman" w:hAnsi="Times New Roman"/>
          <w:sz w:val="24"/>
          <w:szCs w:val="24"/>
          <w:lang w:eastAsia="pl-PL"/>
        </w:rPr>
        <w:t>się do wstępnej diagnozy stanu kręgosłupa. Przetaczanie pałeczki wzdłuż projekcji kręgosłupa wskaże obszar zwiększonej bolesności, który potem szczegółowo można zbadać przy użyciu tępej końcówki pałeczki diagnostycznej.</w:t>
      </w:r>
    </w:p>
    <w:p w:rsidR="00A74CEF" w:rsidRPr="004915CF" w:rsidRDefault="00A74CEF" w:rsidP="00EA792D">
      <w:pPr>
        <w:spacing w:after="0" w:line="360" w:lineRule="auto"/>
        <w:jc w:val="both"/>
        <w:rPr>
          <w:rFonts w:ascii="Times New Roman" w:hAnsi="Times New Roman"/>
          <w:b/>
          <w:bCs/>
          <w:sz w:val="24"/>
          <w:szCs w:val="24"/>
          <w:lang w:eastAsia="pl-PL"/>
        </w:rPr>
      </w:pPr>
    </w:p>
    <w:p w:rsidR="00A74CEF" w:rsidRPr="004915CF" w:rsidRDefault="00A74CEF" w:rsidP="002C2FE5">
      <w:pPr>
        <w:spacing w:after="0" w:line="360" w:lineRule="auto"/>
        <w:jc w:val="center"/>
        <w:rPr>
          <w:rFonts w:ascii="Times New Roman" w:hAnsi="Times New Roman"/>
          <w:sz w:val="24"/>
          <w:szCs w:val="24"/>
          <w:lang w:eastAsia="pl-PL"/>
        </w:rPr>
      </w:pPr>
      <w:r w:rsidRPr="00F24350">
        <w:rPr>
          <w:rFonts w:ascii="Times New Roman" w:hAnsi="Times New Roman"/>
          <w:noProof/>
          <w:sz w:val="24"/>
          <w:szCs w:val="24"/>
          <w:lang w:eastAsia="pl-PL"/>
        </w:rPr>
        <w:pict>
          <v:shape id="Obraz 3" o:spid="_x0000_i1027" type="#_x0000_t75" alt="http://www.sujok.pl/sklep/_var/gfx/3b0c48fcf49171e3746e3a83377d06fb.jpg" style="width:407.25pt;height:119.25pt;visibility:visible">
            <v:imagedata r:id="rId10" o:title="" cropbottom="9030f"/>
          </v:shape>
        </w:pict>
      </w:r>
    </w:p>
    <w:p w:rsidR="00A74CEF" w:rsidRPr="004915CF" w:rsidRDefault="00A74CEF" w:rsidP="00EA792D">
      <w:pPr>
        <w:tabs>
          <w:tab w:val="left" w:pos="1080"/>
        </w:tabs>
        <w:spacing w:after="0" w:line="360" w:lineRule="auto"/>
        <w:jc w:val="both"/>
        <w:rPr>
          <w:rFonts w:ascii="Times New Roman" w:hAnsi="Times New Roman"/>
          <w:sz w:val="24"/>
          <w:szCs w:val="24"/>
          <w:lang w:eastAsia="pl-PL"/>
        </w:rPr>
      </w:pPr>
      <w:r w:rsidRPr="004915CF">
        <w:rPr>
          <w:rFonts w:ascii="Times New Roman" w:hAnsi="Times New Roman"/>
          <w:sz w:val="24"/>
          <w:szCs w:val="24"/>
          <w:lang w:eastAsia="pl-PL"/>
        </w:rPr>
        <w:tab/>
      </w:r>
    </w:p>
    <w:p w:rsidR="00A74CEF" w:rsidRPr="00491664" w:rsidRDefault="00A74CEF" w:rsidP="00EA792D">
      <w:pPr>
        <w:pStyle w:val="Heading3"/>
        <w:spacing w:before="0" w:line="360" w:lineRule="auto"/>
        <w:jc w:val="both"/>
        <w:rPr>
          <w:rFonts w:ascii="Times New Roman" w:hAnsi="Times New Roman"/>
          <w:color w:val="auto"/>
          <w:sz w:val="24"/>
          <w:szCs w:val="24"/>
          <w:u w:val="single"/>
        </w:rPr>
      </w:pPr>
      <w:r w:rsidRPr="00491664">
        <w:rPr>
          <w:rFonts w:ascii="Times New Roman" w:hAnsi="Times New Roman"/>
          <w:color w:val="auto"/>
          <w:sz w:val="24"/>
          <w:szCs w:val="24"/>
          <w:u w:val="single"/>
          <w:lang w:eastAsia="pl-PL"/>
        </w:rPr>
        <w:t>P</w:t>
      </w:r>
      <w:hyperlink r:id="rId11" w:history="1">
        <w:r w:rsidRPr="00491664">
          <w:rPr>
            <w:rStyle w:val="Hyperlink"/>
            <w:rFonts w:ascii="Times New Roman" w:hAnsi="Times New Roman"/>
            <w:color w:val="auto"/>
            <w:sz w:val="24"/>
            <w:szCs w:val="24"/>
          </w:rPr>
          <w:t>ałeczka z wałeczkiem (roller)</w:t>
        </w:r>
      </w:hyperlink>
    </w:p>
    <w:p w:rsidR="00A74CEF" w:rsidRPr="004915CF" w:rsidRDefault="00A74CEF" w:rsidP="00EA792D">
      <w:pPr>
        <w:spacing w:after="0" w:line="360" w:lineRule="auto"/>
        <w:jc w:val="both"/>
        <w:rPr>
          <w:rFonts w:ascii="Times New Roman" w:hAnsi="Times New Roman"/>
          <w:sz w:val="24"/>
          <w:szCs w:val="24"/>
          <w:lang w:eastAsia="pl-PL"/>
        </w:rPr>
      </w:pPr>
      <w:r w:rsidRPr="004915CF">
        <w:rPr>
          <w:rFonts w:ascii="Times New Roman" w:hAnsi="Times New Roman"/>
          <w:sz w:val="24"/>
          <w:szCs w:val="24"/>
          <w:lang w:eastAsia="pl-PL"/>
        </w:rPr>
        <w:t>Jest jednym z wariantów pałeczki diagnostycznej. Z jednej strony zakończona końcówką do wyszukiwania aktywnych punktów, z drugiej posiada wałeczek do głębokiego masażu większych powierzchni. Doskonała do masażu projekcji kręgosłupa. Pałeczka zaopatrzona jest w wymienne, o różnej wielkości, końcówki, dzięki którym jest instrumentem bardziej uniwersalnym.</w:t>
      </w:r>
    </w:p>
    <w:p w:rsidR="00A74CEF" w:rsidRPr="004915CF" w:rsidRDefault="00A74CEF" w:rsidP="00EA792D">
      <w:pPr>
        <w:spacing w:after="0" w:line="360" w:lineRule="auto"/>
        <w:jc w:val="both"/>
        <w:rPr>
          <w:rFonts w:ascii="Times New Roman" w:hAnsi="Times New Roman"/>
          <w:sz w:val="24"/>
          <w:szCs w:val="24"/>
          <w:lang w:eastAsia="pl-PL"/>
        </w:rPr>
      </w:pPr>
      <w:r w:rsidRPr="004915CF">
        <w:rPr>
          <w:rFonts w:ascii="Times New Roman" w:hAnsi="Times New Roman"/>
          <w:sz w:val="24"/>
          <w:szCs w:val="24"/>
          <w:lang w:eastAsia="pl-PL"/>
        </w:rPr>
        <w:t> </w:t>
      </w:r>
    </w:p>
    <w:p w:rsidR="00A74CEF" w:rsidRPr="004915CF" w:rsidRDefault="00A74CEF" w:rsidP="002C2FE5">
      <w:pPr>
        <w:spacing w:after="0" w:line="360" w:lineRule="auto"/>
        <w:jc w:val="center"/>
        <w:rPr>
          <w:rFonts w:ascii="Times New Roman" w:hAnsi="Times New Roman"/>
          <w:sz w:val="24"/>
          <w:szCs w:val="24"/>
          <w:lang w:eastAsia="pl-PL"/>
        </w:rPr>
      </w:pPr>
      <w:r w:rsidRPr="00F24350">
        <w:rPr>
          <w:rFonts w:ascii="Times New Roman" w:hAnsi="Times New Roman"/>
          <w:noProof/>
          <w:sz w:val="24"/>
          <w:szCs w:val="24"/>
          <w:lang w:eastAsia="pl-PL"/>
        </w:rPr>
        <w:pict>
          <v:shape id="_x0000_i1028" type="#_x0000_t75" alt="http://www.sujok.pl/sklep/_var/gfx/f9a8ea3d21c597a1a402976bda9fbb19.jpg" style="width:416.25pt;height:129pt;visibility:visible">
            <v:imagedata r:id="rId12" o:title="" cropbottom="7353f" cropright="1306f"/>
          </v:shape>
        </w:pict>
      </w:r>
    </w:p>
    <w:p w:rsidR="00A74CEF" w:rsidRPr="004915CF" w:rsidRDefault="00A74CEF" w:rsidP="00EA792D">
      <w:pPr>
        <w:spacing w:after="0" w:line="360" w:lineRule="auto"/>
        <w:jc w:val="both"/>
        <w:rPr>
          <w:rFonts w:ascii="Times New Roman" w:hAnsi="Times New Roman"/>
          <w:sz w:val="24"/>
          <w:szCs w:val="24"/>
          <w:lang w:eastAsia="pl-PL"/>
        </w:rPr>
      </w:pPr>
      <w:r w:rsidRPr="004915CF">
        <w:rPr>
          <w:rFonts w:ascii="Times New Roman" w:hAnsi="Times New Roman"/>
          <w:sz w:val="24"/>
          <w:szCs w:val="24"/>
          <w:lang w:eastAsia="pl-PL"/>
        </w:rPr>
        <w:t> </w:t>
      </w:r>
    </w:p>
    <w:p w:rsidR="00A74CEF" w:rsidRPr="00FF7886" w:rsidRDefault="00A74CEF" w:rsidP="00EA792D">
      <w:pPr>
        <w:pStyle w:val="Heading3"/>
        <w:spacing w:before="0" w:line="360" w:lineRule="auto"/>
        <w:jc w:val="both"/>
        <w:rPr>
          <w:rFonts w:ascii="Times New Roman" w:hAnsi="Times New Roman"/>
          <w:color w:val="auto"/>
          <w:sz w:val="24"/>
          <w:szCs w:val="24"/>
          <w:u w:val="single"/>
        </w:rPr>
      </w:pPr>
      <w:r w:rsidRPr="00FF7886">
        <w:rPr>
          <w:rFonts w:ascii="Times New Roman" w:hAnsi="Times New Roman"/>
          <w:color w:val="auto"/>
          <w:sz w:val="24"/>
          <w:szCs w:val="24"/>
          <w:u w:val="single"/>
        </w:rPr>
        <w:t>Pałeczka drewniana cienka</w:t>
      </w:r>
      <w:r>
        <w:rPr>
          <w:rFonts w:ascii="Times New Roman" w:hAnsi="Times New Roman"/>
          <w:color w:val="auto"/>
          <w:sz w:val="24"/>
          <w:szCs w:val="24"/>
          <w:u w:val="single"/>
        </w:rPr>
        <w:t xml:space="preserve"> i gruba:</w:t>
      </w:r>
    </w:p>
    <w:p w:rsidR="00A74CEF" w:rsidRDefault="00A74CEF" w:rsidP="00EA792D">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Pałeczki te służą</w:t>
      </w:r>
      <w:r w:rsidRPr="004915CF">
        <w:rPr>
          <w:rFonts w:ascii="Times New Roman" w:hAnsi="Times New Roman"/>
          <w:sz w:val="24"/>
          <w:szCs w:val="24"/>
          <w:lang w:eastAsia="pl-PL"/>
        </w:rPr>
        <w:t xml:space="preserve"> do rozmasowywania obszarów</w:t>
      </w:r>
      <w:r>
        <w:rPr>
          <w:rFonts w:ascii="Times New Roman" w:hAnsi="Times New Roman"/>
          <w:sz w:val="24"/>
          <w:szCs w:val="24"/>
          <w:lang w:eastAsia="pl-PL"/>
        </w:rPr>
        <w:t xml:space="preserve"> odpowiadających na dłoni </w:t>
      </w:r>
      <w:r>
        <w:rPr>
          <w:rFonts w:ascii="Times New Roman" w:hAnsi="Times New Roman"/>
          <w:sz w:val="24"/>
          <w:szCs w:val="24"/>
          <w:lang w:eastAsia="pl-PL"/>
        </w:rPr>
        <w:br/>
        <w:t xml:space="preserve">i </w:t>
      </w:r>
      <w:r w:rsidRPr="004915CF">
        <w:rPr>
          <w:rFonts w:ascii="Times New Roman" w:hAnsi="Times New Roman"/>
          <w:sz w:val="24"/>
          <w:szCs w:val="24"/>
          <w:lang w:eastAsia="pl-PL"/>
        </w:rPr>
        <w:t>stopie. Końcówki pałeczki wykorzystuje się do m</w:t>
      </w:r>
      <w:r>
        <w:rPr>
          <w:rFonts w:ascii="Times New Roman" w:hAnsi="Times New Roman"/>
          <w:sz w:val="24"/>
          <w:szCs w:val="24"/>
          <w:lang w:eastAsia="pl-PL"/>
        </w:rPr>
        <w:t xml:space="preserve">asażu niewielkich powierzchni np. </w:t>
      </w:r>
      <w:r w:rsidRPr="004915CF">
        <w:rPr>
          <w:rFonts w:ascii="Times New Roman" w:hAnsi="Times New Roman"/>
          <w:sz w:val="24"/>
          <w:szCs w:val="24"/>
          <w:lang w:eastAsia="pl-PL"/>
        </w:rPr>
        <w:t>projekcji konkretnego organu. Powierzchnia boczna przystosowana jest do masażu całych powierzchni dłoni i stóp.  Masaż dłoni i stóp wzmacnia cały organizm, służy profilaktyce zdrowotnej. </w:t>
      </w:r>
    </w:p>
    <w:p w:rsidR="00A74CEF" w:rsidRDefault="00A74CEF" w:rsidP="00634B88">
      <w:pPr>
        <w:spacing w:after="0" w:line="360" w:lineRule="auto"/>
        <w:jc w:val="center"/>
        <w:rPr>
          <w:rFonts w:ascii="Times New Roman" w:hAnsi="Times New Roman"/>
          <w:sz w:val="24"/>
          <w:szCs w:val="24"/>
          <w:lang w:eastAsia="pl-PL"/>
        </w:rPr>
      </w:pPr>
      <w:r w:rsidRPr="00F24350">
        <w:rPr>
          <w:rFonts w:ascii="Times New Roman" w:hAnsi="Times New Roman"/>
          <w:noProof/>
          <w:sz w:val="24"/>
          <w:szCs w:val="24"/>
          <w:lang w:eastAsia="pl-PL"/>
        </w:rPr>
        <w:pict>
          <v:shape id="Obraz 5" o:spid="_x0000_i1029" type="#_x0000_t75" alt="http://www.sujok.pl/sklep/_var/gfx/da81e61d77e5d14a3ded10e2d69ab810.jpg" style="width:369pt;height:135pt;visibility:visible">
            <v:imagedata r:id="rId13" o:title="" croptop="2836f" cropbottom="6792f" cropleft="4877f" cropright="5094f"/>
          </v:shape>
        </w:pict>
      </w:r>
    </w:p>
    <w:p w:rsidR="00A74CEF" w:rsidRPr="004915CF" w:rsidRDefault="00A74CEF" w:rsidP="008866F7">
      <w:pPr>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Rys. Pałeczka drewniana cienka </w:t>
      </w:r>
    </w:p>
    <w:p w:rsidR="00A74CEF" w:rsidRDefault="00A74CEF" w:rsidP="002C2FE5">
      <w:pPr>
        <w:pStyle w:val="ListParagraph"/>
        <w:tabs>
          <w:tab w:val="left" w:pos="0"/>
        </w:tabs>
        <w:spacing w:after="0" w:line="360" w:lineRule="auto"/>
        <w:ind w:left="0" w:firstLine="851"/>
        <w:rPr>
          <w:rFonts w:ascii="Times New Roman" w:hAnsi="Times New Roman"/>
          <w:b/>
          <w:sz w:val="24"/>
          <w:szCs w:val="24"/>
          <w:u w:val="single"/>
        </w:rPr>
      </w:pPr>
      <w:r w:rsidRPr="00F24350">
        <w:rPr>
          <w:rFonts w:ascii="Times New Roman" w:hAnsi="Times New Roman"/>
          <w:b/>
          <w:noProof/>
          <w:sz w:val="24"/>
          <w:szCs w:val="24"/>
          <w:lang w:eastAsia="pl-PL"/>
        </w:rPr>
        <w:pict>
          <v:shape id="Obraz 13" o:spid="_x0000_i1030" type="#_x0000_t75" alt="http://www.sujok.pl/sklep/_var/gfx/0657f30e71006da61c269641d1434ce1.jpg" style="width:367.5pt;height:153pt;visibility:visible">
            <v:imagedata r:id="rId14" o:title="" croptop="-5006f" cropbottom="4060f" cropleft="-2458f" cropright="-1702f"/>
          </v:shape>
        </w:pict>
      </w:r>
    </w:p>
    <w:p w:rsidR="00A74CEF" w:rsidRPr="0096244A" w:rsidRDefault="00A74CEF" w:rsidP="0096244A">
      <w:pPr>
        <w:spacing w:after="0" w:line="360" w:lineRule="auto"/>
        <w:rPr>
          <w:rFonts w:ascii="Times New Roman" w:hAnsi="Times New Roman"/>
          <w:sz w:val="24"/>
          <w:szCs w:val="24"/>
        </w:rPr>
      </w:pPr>
      <w:r w:rsidRPr="008866F7">
        <w:rPr>
          <w:rFonts w:ascii="Times New Roman" w:hAnsi="Times New Roman"/>
          <w:sz w:val="24"/>
          <w:szCs w:val="24"/>
        </w:rPr>
        <w:t>Rys. Pałeczka drewniana gruba</w:t>
      </w:r>
      <w:r>
        <w:rPr>
          <w:rFonts w:ascii="Times New Roman" w:hAnsi="Times New Roman"/>
          <w:sz w:val="24"/>
          <w:szCs w:val="24"/>
        </w:rPr>
        <w:t>.</w:t>
      </w:r>
    </w:p>
    <w:p w:rsidR="00A74CEF" w:rsidRDefault="00A74CEF" w:rsidP="00EA792D">
      <w:pPr>
        <w:pStyle w:val="Heading3"/>
        <w:spacing w:before="0" w:line="360" w:lineRule="auto"/>
        <w:jc w:val="both"/>
        <w:rPr>
          <w:rFonts w:ascii="Times New Roman" w:hAnsi="Times New Roman"/>
          <w:color w:val="auto"/>
          <w:sz w:val="24"/>
          <w:szCs w:val="24"/>
          <w:u w:val="single"/>
        </w:rPr>
      </w:pPr>
    </w:p>
    <w:p w:rsidR="00A74CEF" w:rsidRDefault="00A74CEF" w:rsidP="00266B44">
      <w:pPr>
        <w:pStyle w:val="Heading3"/>
        <w:spacing w:before="0" w:line="360" w:lineRule="auto"/>
        <w:jc w:val="center"/>
        <w:rPr>
          <w:rFonts w:ascii="Times New Roman" w:hAnsi="Times New Roman"/>
          <w:color w:val="auto"/>
          <w:sz w:val="24"/>
          <w:szCs w:val="24"/>
          <w:u w:val="single"/>
        </w:rPr>
      </w:pPr>
      <w:r>
        <w:rPr>
          <w:rFonts w:ascii="Times New Roman" w:hAnsi="Times New Roman"/>
          <w:color w:val="auto"/>
          <w:sz w:val="24"/>
          <w:szCs w:val="24"/>
          <w:u w:val="single"/>
        </w:rPr>
        <w:t>Rozdział III:  MASAŻERY</w:t>
      </w:r>
    </w:p>
    <w:p w:rsidR="00A74CEF" w:rsidRPr="00953B74" w:rsidRDefault="00A74CEF" w:rsidP="00953B74"/>
    <w:p w:rsidR="00A74CEF" w:rsidRPr="00FF0576" w:rsidRDefault="00A74CEF" w:rsidP="00EA792D">
      <w:pPr>
        <w:pStyle w:val="Heading3"/>
        <w:spacing w:before="0" w:line="360" w:lineRule="auto"/>
        <w:jc w:val="both"/>
        <w:rPr>
          <w:rFonts w:ascii="Times New Roman" w:hAnsi="Times New Roman"/>
          <w:color w:val="auto"/>
          <w:sz w:val="24"/>
          <w:szCs w:val="24"/>
          <w:u w:val="single"/>
        </w:rPr>
      </w:pPr>
      <w:r w:rsidRPr="00FF0576">
        <w:rPr>
          <w:rFonts w:ascii="Times New Roman" w:hAnsi="Times New Roman"/>
          <w:color w:val="auto"/>
          <w:sz w:val="24"/>
          <w:szCs w:val="24"/>
          <w:u w:val="single"/>
        </w:rPr>
        <w:t xml:space="preserve">Wałeczek sprężynowy do masażu dłoni – mały i duży </w:t>
      </w:r>
    </w:p>
    <w:p w:rsidR="00A74CEF" w:rsidRPr="004915CF" w:rsidRDefault="00A74CEF" w:rsidP="00EA792D">
      <w:pPr>
        <w:spacing w:after="0" w:line="360" w:lineRule="auto"/>
        <w:jc w:val="both"/>
        <w:rPr>
          <w:rFonts w:ascii="Times New Roman" w:hAnsi="Times New Roman"/>
          <w:sz w:val="24"/>
          <w:szCs w:val="24"/>
          <w:lang w:eastAsia="pl-PL"/>
        </w:rPr>
      </w:pPr>
      <w:r w:rsidRPr="004915CF">
        <w:rPr>
          <w:rFonts w:ascii="Times New Roman" w:hAnsi="Times New Roman"/>
          <w:sz w:val="24"/>
          <w:szCs w:val="24"/>
          <w:lang w:eastAsia="pl-PL"/>
        </w:rPr>
        <w:t>Służą do stymulacji projekcji narządów znajdujących się na powierzchni dłoni i stóp. </w:t>
      </w:r>
      <w:r>
        <w:rPr>
          <w:rFonts w:ascii="Times New Roman" w:hAnsi="Times New Roman"/>
          <w:sz w:val="24"/>
          <w:szCs w:val="24"/>
          <w:lang w:eastAsia="pl-PL"/>
        </w:rPr>
        <w:br/>
      </w:r>
      <w:r w:rsidRPr="004915CF">
        <w:rPr>
          <w:rFonts w:ascii="Times New Roman" w:hAnsi="Times New Roman"/>
          <w:sz w:val="24"/>
          <w:szCs w:val="24"/>
          <w:lang w:eastAsia="pl-PL"/>
        </w:rPr>
        <w:t>Masaż dłoni i stóp przy pomocy wałeczka pomaga uwolnić się od wielu dolegliwości, a także jest świetną metodą profilaktyki zdrowotnej. </w:t>
      </w:r>
    </w:p>
    <w:p w:rsidR="00A74CEF" w:rsidRPr="004915CF" w:rsidRDefault="00A74CEF" w:rsidP="00EA792D">
      <w:pPr>
        <w:pStyle w:val="ListParagraph"/>
        <w:spacing w:after="0" w:line="360" w:lineRule="auto"/>
        <w:ind w:left="0"/>
        <w:jc w:val="both"/>
        <w:rPr>
          <w:rFonts w:ascii="Times New Roman" w:hAnsi="Times New Roman"/>
          <w:sz w:val="24"/>
          <w:szCs w:val="24"/>
          <w:lang w:eastAsia="pl-PL"/>
        </w:rPr>
      </w:pPr>
    </w:p>
    <w:p w:rsidR="00A74CEF" w:rsidRPr="004915CF" w:rsidRDefault="00A74CEF" w:rsidP="002C2FE5">
      <w:pPr>
        <w:pStyle w:val="Heading1"/>
        <w:spacing w:before="0" w:beforeAutospacing="0" w:after="0" w:afterAutospacing="0" w:line="360" w:lineRule="auto"/>
        <w:jc w:val="center"/>
        <w:rPr>
          <w:sz w:val="24"/>
          <w:szCs w:val="24"/>
        </w:rPr>
      </w:pPr>
      <w:r w:rsidRPr="00F24350">
        <w:rPr>
          <w:noProof/>
          <w:sz w:val="24"/>
          <w:szCs w:val="24"/>
        </w:rPr>
        <w:pict>
          <v:shape id="Obraz 16" o:spid="_x0000_i1031" type="#_x0000_t75" alt="http://www.sujok.pl/sklep/_var/gfx/ff5afe02650d952820f49cc8db52f909.jpg" style="width:373.5pt;height:161.25pt;visibility:visible">
            <v:imagedata r:id="rId15" o:title="" cropbottom="5669f" cropright="1357f"/>
          </v:shape>
        </w:pict>
      </w:r>
    </w:p>
    <w:p w:rsidR="00A74CEF" w:rsidRDefault="00A74CEF" w:rsidP="00EA792D">
      <w:pPr>
        <w:pStyle w:val="Heading3"/>
        <w:spacing w:before="0" w:line="360" w:lineRule="auto"/>
        <w:jc w:val="both"/>
        <w:rPr>
          <w:rFonts w:ascii="Times New Roman" w:hAnsi="Times New Roman"/>
          <w:color w:val="auto"/>
          <w:sz w:val="24"/>
          <w:szCs w:val="24"/>
          <w:u w:val="single"/>
          <w:lang w:eastAsia="pl-PL"/>
        </w:rPr>
      </w:pPr>
    </w:p>
    <w:p w:rsidR="00A74CEF" w:rsidRDefault="00A74CEF" w:rsidP="00237C92">
      <w:pPr>
        <w:pStyle w:val="Heading3"/>
        <w:spacing w:before="0" w:line="360" w:lineRule="auto"/>
        <w:jc w:val="both"/>
        <w:rPr>
          <w:rFonts w:ascii="Times New Roman" w:hAnsi="Times New Roman"/>
          <w:color w:val="auto"/>
          <w:sz w:val="24"/>
          <w:szCs w:val="24"/>
          <w:u w:val="single"/>
          <w:lang w:eastAsia="pl-PL"/>
        </w:rPr>
      </w:pPr>
      <w:r w:rsidRPr="004915CF">
        <w:rPr>
          <w:rFonts w:ascii="Times New Roman" w:hAnsi="Times New Roman"/>
          <w:color w:val="auto"/>
          <w:sz w:val="24"/>
          <w:szCs w:val="24"/>
          <w:u w:val="single"/>
          <w:lang w:eastAsia="pl-PL"/>
        </w:rPr>
        <w:t>Pierścienie</w:t>
      </w:r>
      <w:r>
        <w:rPr>
          <w:rFonts w:ascii="Times New Roman" w:hAnsi="Times New Roman"/>
          <w:color w:val="auto"/>
          <w:sz w:val="24"/>
          <w:szCs w:val="24"/>
          <w:u w:val="single"/>
          <w:lang w:eastAsia="pl-PL"/>
        </w:rPr>
        <w:t>/kasztany/nakładki do masażu</w:t>
      </w:r>
    </w:p>
    <w:p w:rsidR="00A74CEF" w:rsidRPr="00313330" w:rsidRDefault="00A74CEF" w:rsidP="00313330">
      <w:pPr>
        <w:pStyle w:val="ListParagraph"/>
        <w:spacing w:after="0" w:line="360" w:lineRule="auto"/>
        <w:ind w:left="0"/>
        <w:jc w:val="both"/>
        <w:rPr>
          <w:rFonts w:ascii="Times New Roman" w:hAnsi="Times New Roman"/>
          <w:sz w:val="24"/>
          <w:szCs w:val="24"/>
          <w:lang w:eastAsia="pl-PL"/>
        </w:rPr>
      </w:pPr>
      <w:r w:rsidRPr="00313330">
        <w:rPr>
          <w:rFonts w:ascii="Times New Roman" w:hAnsi="Times New Roman"/>
          <w:sz w:val="24"/>
          <w:szCs w:val="24"/>
          <w:lang w:eastAsia="pl-PL"/>
        </w:rPr>
        <w:t>Pierścienie małe i nakładki do masażu służą do masażu palców</w:t>
      </w:r>
      <w:r>
        <w:rPr>
          <w:rFonts w:ascii="Times New Roman" w:hAnsi="Times New Roman"/>
          <w:sz w:val="24"/>
          <w:szCs w:val="24"/>
          <w:lang w:eastAsia="pl-PL"/>
        </w:rPr>
        <w:t>, a k</w:t>
      </w:r>
      <w:r w:rsidRPr="00313330">
        <w:rPr>
          <w:rFonts w:ascii="Times New Roman" w:hAnsi="Times New Roman"/>
          <w:sz w:val="24"/>
          <w:szCs w:val="24"/>
          <w:lang w:eastAsia="pl-PL"/>
        </w:rPr>
        <w:t>asztany i pierścienie duże wykorzystujemy do masażu dłoni na wewnętrznej i zewnętrznej stronie. Przyrządy te występują w różnych kolorach</w:t>
      </w:r>
      <w:r>
        <w:rPr>
          <w:rFonts w:ascii="Times New Roman" w:hAnsi="Times New Roman"/>
          <w:sz w:val="24"/>
          <w:szCs w:val="24"/>
          <w:lang w:eastAsia="pl-PL"/>
        </w:rPr>
        <w:t>:</w:t>
      </w:r>
    </w:p>
    <w:p w:rsidR="00A74CEF" w:rsidRPr="002878C3" w:rsidRDefault="00A74CEF" w:rsidP="00237C92">
      <w:pPr>
        <w:pStyle w:val="ListParagraph"/>
        <w:numPr>
          <w:ilvl w:val="0"/>
          <w:numId w:val="25"/>
        </w:numPr>
        <w:tabs>
          <w:tab w:val="left" w:pos="426"/>
        </w:tabs>
        <w:spacing w:after="0" w:line="360" w:lineRule="auto"/>
        <w:ind w:left="0" w:firstLine="0"/>
        <w:jc w:val="both"/>
        <w:rPr>
          <w:rFonts w:ascii="Times New Roman" w:hAnsi="Times New Roman"/>
          <w:b/>
          <w:sz w:val="24"/>
          <w:szCs w:val="24"/>
        </w:rPr>
      </w:pPr>
      <w:r>
        <w:rPr>
          <w:rFonts w:ascii="Times New Roman" w:hAnsi="Times New Roman"/>
          <w:b/>
          <w:sz w:val="24"/>
          <w:szCs w:val="24"/>
        </w:rPr>
        <w:t>p</w:t>
      </w:r>
      <w:r w:rsidRPr="002878C3">
        <w:rPr>
          <w:rFonts w:ascii="Times New Roman" w:hAnsi="Times New Roman"/>
          <w:b/>
          <w:sz w:val="24"/>
          <w:szCs w:val="24"/>
        </w:rPr>
        <w:t xml:space="preserve">ierścień </w:t>
      </w:r>
      <w:r>
        <w:rPr>
          <w:rFonts w:ascii="Times New Roman" w:hAnsi="Times New Roman"/>
          <w:b/>
          <w:sz w:val="24"/>
          <w:szCs w:val="24"/>
        </w:rPr>
        <w:t>w kolorze srebrnym</w:t>
      </w:r>
      <w:r w:rsidRPr="002878C3">
        <w:rPr>
          <w:rFonts w:ascii="Times New Roman" w:hAnsi="Times New Roman"/>
          <w:b/>
          <w:sz w:val="24"/>
          <w:szCs w:val="24"/>
        </w:rPr>
        <w:t>:</w:t>
      </w:r>
    </w:p>
    <w:p w:rsidR="00A74CEF" w:rsidRDefault="00A74CEF" w:rsidP="00EA792D">
      <w:pPr>
        <w:pStyle w:val="ListParagraph"/>
        <w:spacing w:after="0" w:line="360" w:lineRule="auto"/>
        <w:ind w:left="0"/>
        <w:jc w:val="both"/>
        <w:rPr>
          <w:rFonts w:ascii="Times New Roman" w:hAnsi="Times New Roman"/>
          <w:sz w:val="24"/>
          <w:szCs w:val="24"/>
          <w:lang w:eastAsia="pl-PL"/>
        </w:rPr>
      </w:pPr>
      <w:r>
        <w:rPr>
          <w:rFonts w:ascii="Times New Roman" w:hAnsi="Times New Roman"/>
          <w:sz w:val="24"/>
          <w:szCs w:val="24"/>
          <w:lang w:eastAsia="pl-PL"/>
        </w:rPr>
        <w:t xml:space="preserve">Pierścień służy do masażu palców dłoni i zgodnie Teorią </w:t>
      </w:r>
      <w:r w:rsidRPr="004915CF">
        <w:rPr>
          <w:rFonts w:ascii="Times New Roman" w:hAnsi="Times New Roman"/>
          <w:sz w:val="24"/>
          <w:szCs w:val="24"/>
          <w:lang w:eastAsia="pl-PL"/>
        </w:rPr>
        <w:t>Sześciu Energii</w:t>
      </w:r>
      <w:r w:rsidRPr="00940A01">
        <w:rPr>
          <w:rFonts w:ascii="Times New Roman" w:hAnsi="Times New Roman"/>
          <w:sz w:val="24"/>
          <w:szCs w:val="24"/>
          <w:lang w:eastAsia="pl-PL"/>
        </w:rPr>
        <w:t xml:space="preserve">, </w:t>
      </w:r>
      <w:r>
        <w:rPr>
          <w:rFonts w:ascii="Times New Roman" w:hAnsi="Times New Roman"/>
          <w:sz w:val="24"/>
          <w:szCs w:val="24"/>
          <w:lang w:eastAsia="pl-PL"/>
        </w:rPr>
        <w:t xml:space="preserve">kolor ten niesie </w:t>
      </w:r>
      <w:r>
        <w:rPr>
          <w:rFonts w:ascii="Times New Roman" w:hAnsi="Times New Roman"/>
          <w:sz w:val="24"/>
          <w:szCs w:val="24"/>
          <w:lang w:eastAsia="pl-PL"/>
        </w:rPr>
        <w:br/>
        <w:t xml:space="preserve">w sobie </w:t>
      </w:r>
      <w:r w:rsidRPr="004915CF">
        <w:rPr>
          <w:rFonts w:ascii="Times New Roman" w:hAnsi="Times New Roman"/>
          <w:sz w:val="24"/>
          <w:szCs w:val="24"/>
          <w:lang w:eastAsia="pl-PL"/>
        </w:rPr>
        <w:t>energię Yin. </w:t>
      </w:r>
      <w:r>
        <w:rPr>
          <w:rFonts w:ascii="Times New Roman" w:hAnsi="Times New Roman"/>
          <w:sz w:val="24"/>
          <w:szCs w:val="24"/>
          <w:lang w:eastAsia="pl-PL"/>
        </w:rPr>
        <w:t xml:space="preserve"> </w:t>
      </w:r>
      <w:r w:rsidRPr="004915CF">
        <w:rPr>
          <w:rFonts w:ascii="Times New Roman" w:hAnsi="Times New Roman"/>
          <w:sz w:val="24"/>
          <w:szCs w:val="24"/>
          <w:lang w:eastAsia="pl-PL"/>
        </w:rPr>
        <w:t>Zalecany jest w ostrych stanach zapalnych, nadciśnieniu, wysokiej gorączce, nadpobudliwości, we wszystkich zaburzeniach spowodowanych nadmiarem energii Yang.  </w:t>
      </w:r>
    </w:p>
    <w:p w:rsidR="00A74CEF" w:rsidRPr="003A59D4" w:rsidRDefault="00A74CEF" w:rsidP="00B0395A">
      <w:pPr>
        <w:pStyle w:val="ListParagraph"/>
        <w:numPr>
          <w:ilvl w:val="0"/>
          <w:numId w:val="25"/>
        </w:numPr>
        <w:tabs>
          <w:tab w:val="left" w:pos="426"/>
        </w:tabs>
        <w:spacing w:after="0" w:line="360" w:lineRule="auto"/>
        <w:ind w:left="0" w:firstLine="0"/>
        <w:jc w:val="both"/>
        <w:rPr>
          <w:rStyle w:val="apple-converted-space"/>
          <w:rFonts w:ascii="Times New Roman" w:hAnsi="Times New Roman"/>
          <w:sz w:val="24"/>
          <w:szCs w:val="24"/>
          <w:lang w:eastAsia="pl-PL"/>
        </w:rPr>
      </w:pPr>
      <w:r w:rsidRPr="003A59D4">
        <w:rPr>
          <w:rStyle w:val="apple-style-span"/>
          <w:rFonts w:ascii="Times New Roman" w:hAnsi="Times New Roman"/>
          <w:sz w:val="24"/>
          <w:szCs w:val="24"/>
        </w:rPr>
        <w:t xml:space="preserve"> </w:t>
      </w:r>
      <w:r w:rsidRPr="003A59D4">
        <w:rPr>
          <w:rStyle w:val="apple-style-span"/>
          <w:rFonts w:ascii="Times New Roman" w:hAnsi="Times New Roman"/>
          <w:b/>
          <w:sz w:val="24"/>
          <w:szCs w:val="24"/>
        </w:rPr>
        <w:t>pierścień</w:t>
      </w:r>
      <w:r>
        <w:rPr>
          <w:rStyle w:val="apple-style-span"/>
          <w:rFonts w:ascii="Times New Roman" w:hAnsi="Times New Roman"/>
          <w:b/>
          <w:sz w:val="24"/>
          <w:szCs w:val="24"/>
        </w:rPr>
        <w:t>/kasztan/nakładka</w:t>
      </w:r>
      <w:r w:rsidRPr="003A59D4">
        <w:rPr>
          <w:rStyle w:val="apple-converted-space"/>
          <w:rFonts w:ascii="Times New Roman" w:hAnsi="Times New Roman"/>
          <w:b/>
          <w:sz w:val="24"/>
          <w:szCs w:val="24"/>
        </w:rPr>
        <w:t> </w:t>
      </w:r>
      <w:r>
        <w:rPr>
          <w:rStyle w:val="apple-style-span"/>
          <w:rFonts w:ascii="Times New Roman" w:hAnsi="Times New Roman"/>
          <w:b/>
          <w:sz w:val="24"/>
          <w:szCs w:val="24"/>
        </w:rPr>
        <w:t>zielona</w:t>
      </w:r>
      <w:r w:rsidRPr="003A59D4">
        <w:rPr>
          <w:rStyle w:val="apple-style-span"/>
          <w:rFonts w:ascii="Times New Roman" w:hAnsi="Times New Roman"/>
          <w:b/>
          <w:sz w:val="24"/>
          <w:szCs w:val="24"/>
        </w:rPr>
        <w:t xml:space="preserve">: </w:t>
      </w:r>
      <w:r>
        <w:rPr>
          <w:rStyle w:val="apple-style-span"/>
          <w:rFonts w:ascii="Times New Roman" w:hAnsi="Times New Roman"/>
          <w:sz w:val="24"/>
          <w:szCs w:val="24"/>
        </w:rPr>
        <w:t xml:space="preserve">poprzez kolor, niosą w sobie energię wiatru. Zalecane są </w:t>
      </w:r>
      <w:r w:rsidRPr="003A59D4">
        <w:rPr>
          <w:rStyle w:val="apple-style-span"/>
          <w:rFonts w:ascii="Times New Roman" w:hAnsi="Times New Roman"/>
          <w:sz w:val="24"/>
          <w:szCs w:val="24"/>
        </w:rPr>
        <w:t>przy niedoborze tej energii.</w:t>
      </w:r>
      <w:r w:rsidRPr="003A59D4">
        <w:rPr>
          <w:rStyle w:val="apple-converted-space"/>
          <w:rFonts w:ascii="Times New Roman" w:hAnsi="Times New Roman"/>
          <w:sz w:val="24"/>
          <w:szCs w:val="24"/>
        </w:rPr>
        <w:t> </w:t>
      </w:r>
      <w:r w:rsidRPr="003A59D4">
        <w:rPr>
          <w:rStyle w:val="apple-style-span"/>
          <w:rFonts w:ascii="Times New Roman" w:hAnsi="Times New Roman"/>
          <w:sz w:val="24"/>
          <w:szCs w:val="24"/>
        </w:rPr>
        <w:t>Do objawów skłaniających do</w:t>
      </w:r>
      <w:r>
        <w:rPr>
          <w:rStyle w:val="apple-style-span"/>
          <w:rFonts w:ascii="Times New Roman" w:hAnsi="Times New Roman"/>
          <w:sz w:val="24"/>
          <w:szCs w:val="24"/>
        </w:rPr>
        <w:t xml:space="preserve"> użycia tego koloru </w:t>
      </w:r>
      <w:r w:rsidRPr="003A59D4">
        <w:rPr>
          <w:rStyle w:val="apple-style-span"/>
          <w:rFonts w:ascii="Times New Roman" w:hAnsi="Times New Roman"/>
          <w:sz w:val="24"/>
          <w:szCs w:val="24"/>
        </w:rPr>
        <w:t xml:space="preserve">należą: wszelkiego rodzaju ograniczenia ruchomości (w ciele, bądź </w:t>
      </w:r>
      <w:r>
        <w:rPr>
          <w:rStyle w:val="apple-style-span"/>
          <w:rFonts w:ascii="Times New Roman" w:hAnsi="Times New Roman"/>
          <w:sz w:val="24"/>
          <w:szCs w:val="24"/>
        </w:rPr>
        <w:t xml:space="preserve">w </w:t>
      </w:r>
      <w:r w:rsidRPr="003A59D4">
        <w:rPr>
          <w:rStyle w:val="apple-style-span"/>
          <w:rFonts w:ascii="Times New Roman" w:hAnsi="Times New Roman"/>
          <w:sz w:val="24"/>
          <w:szCs w:val="24"/>
        </w:rPr>
        <w:t xml:space="preserve">organie), problemy mięśniowo-stawowe, nadmierna tusza, choroby zwyrodnieniowe, miażdżyca, cukrzyca typu II, tendencje do zaparć, niechęć do </w:t>
      </w:r>
      <w:r>
        <w:rPr>
          <w:rStyle w:val="apple-style-span"/>
          <w:rFonts w:ascii="Times New Roman" w:hAnsi="Times New Roman"/>
          <w:sz w:val="24"/>
          <w:szCs w:val="24"/>
        </w:rPr>
        <w:t xml:space="preserve">poruszania się, apatia, smutek, </w:t>
      </w:r>
      <w:r w:rsidRPr="003A59D4">
        <w:rPr>
          <w:rStyle w:val="apple-style-span"/>
          <w:rFonts w:ascii="Times New Roman" w:hAnsi="Times New Roman"/>
          <w:sz w:val="24"/>
          <w:szCs w:val="24"/>
        </w:rPr>
        <w:t>depresja, zniechęcenie, izolacja.</w:t>
      </w:r>
      <w:r w:rsidRPr="003A59D4">
        <w:rPr>
          <w:rStyle w:val="apple-converted-space"/>
          <w:rFonts w:ascii="Times New Roman" w:hAnsi="Times New Roman"/>
          <w:sz w:val="24"/>
          <w:szCs w:val="24"/>
        </w:rPr>
        <w:t> </w:t>
      </w:r>
      <w:r>
        <w:rPr>
          <w:rStyle w:val="apple-style-span"/>
          <w:rFonts w:ascii="Times New Roman" w:hAnsi="Times New Roman"/>
          <w:sz w:val="24"/>
          <w:szCs w:val="24"/>
        </w:rPr>
        <w:t xml:space="preserve">Zaleca się je </w:t>
      </w:r>
      <w:r w:rsidRPr="003A59D4">
        <w:rPr>
          <w:rStyle w:val="apple-style-span"/>
          <w:rFonts w:ascii="Times New Roman" w:hAnsi="Times New Roman"/>
          <w:sz w:val="24"/>
          <w:szCs w:val="24"/>
        </w:rPr>
        <w:t>rekonwalescentom, gdyż kolor zielony ma właściwości regenerujące, odbudowujące, aktywizujące organizm do działania.</w:t>
      </w:r>
      <w:r w:rsidRPr="003A59D4">
        <w:rPr>
          <w:rStyle w:val="apple-converted-space"/>
          <w:rFonts w:ascii="Times New Roman" w:hAnsi="Times New Roman"/>
          <w:sz w:val="24"/>
          <w:szCs w:val="24"/>
        </w:rPr>
        <w:t> </w:t>
      </w:r>
    </w:p>
    <w:p w:rsidR="00A74CEF" w:rsidRDefault="00A74CEF" w:rsidP="00EA792D">
      <w:pPr>
        <w:pStyle w:val="ListParagraph"/>
        <w:spacing w:after="0" w:line="360" w:lineRule="auto"/>
        <w:ind w:left="0"/>
        <w:jc w:val="both"/>
        <w:rPr>
          <w:rStyle w:val="apple-style-span"/>
          <w:rFonts w:ascii="Times New Roman" w:hAnsi="Times New Roman"/>
          <w:sz w:val="24"/>
          <w:szCs w:val="24"/>
        </w:rPr>
      </w:pPr>
      <w:r>
        <w:rPr>
          <w:rStyle w:val="apple-style-span"/>
          <w:rFonts w:ascii="Times New Roman" w:hAnsi="Times New Roman"/>
          <w:b/>
          <w:sz w:val="24"/>
          <w:szCs w:val="24"/>
        </w:rPr>
        <w:t>c) pierścień/kasztan/nakładka biała</w:t>
      </w:r>
      <w:r w:rsidRPr="004915CF">
        <w:rPr>
          <w:rStyle w:val="apple-style-span"/>
          <w:rFonts w:ascii="Times New Roman" w:hAnsi="Times New Roman"/>
          <w:sz w:val="24"/>
          <w:szCs w:val="24"/>
        </w:rPr>
        <w:t xml:space="preserve">: </w:t>
      </w:r>
      <w:r>
        <w:rPr>
          <w:rStyle w:val="apple-style-span"/>
          <w:rFonts w:ascii="Times New Roman" w:hAnsi="Times New Roman"/>
          <w:sz w:val="24"/>
          <w:szCs w:val="24"/>
        </w:rPr>
        <w:t xml:space="preserve">poprzez kolor </w:t>
      </w:r>
      <w:r w:rsidRPr="004915CF">
        <w:rPr>
          <w:rStyle w:val="apple-style-span"/>
          <w:rFonts w:ascii="Times New Roman" w:hAnsi="Times New Roman"/>
          <w:sz w:val="24"/>
          <w:szCs w:val="24"/>
        </w:rPr>
        <w:t>niesie w sobie energię suchości.</w:t>
      </w:r>
      <w:r>
        <w:rPr>
          <w:rStyle w:val="apple-style-span"/>
          <w:rFonts w:ascii="Times New Roman" w:hAnsi="Times New Roman"/>
          <w:sz w:val="24"/>
          <w:szCs w:val="24"/>
        </w:rPr>
        <w:t xml:space="preserve"> </w:t>
      </w:r>
      <w:r w:rsidRPr="004915CF">
        <w:rPr>
          <w:rStyle w:val="apple-style-span"/>
          <w:rFonts w:ascii="Times New Roman" w:hAnsi="Times New Roman"/>
          <w:sz w:val="24"/>
          <w:szCs w:val="24"/>
        </w:rPr>
        <w:t>Zalecany jest przy niedoborze tej energii.</w:t>
      </w:r>
      <w:r>
        <w:rPr>
          <w:rStyle w:val="apple-style-span"/>
          <w:rFonts w:ascii="Times New Roman" w:hAnsi="Times New Roman"/>
          <w:sz w:val="24"/>
          <w:szCs w:val="24"/>
        </w:rPr>
        <w:t xml:space="preserve"> Do </w:t>
      </w:r>
      <w:r w:rsidRPr="004F3BF4">
        <w:rPr>
          <w:rStyle w:val="apple-style-span"/>
          <w:rFonts w:ascii="Times New Roman" w:hAnsi="Times New Roman"/>
          <w:sz w:val="24"/>
          <w:szCs w:val="24"/>
        </w:rPr>
        <w:t>objawów skłaniających do użycia tego pierścienia należą: wysoka temperatura (na poziomie fizycznym) i gwałtowny temperament, brak krytycyzmu, nieumiejętność forsowania własnego zdania, brak zdecydowania (na poziomie emocjonalnym).</w:t>
      </w:r>
      <w:r>
        <w:rPr>
          <w:rStyle w:val="apple-style-span"/>
          <w:rFonts w:ascii="Times New Roman" w:hAnsi="Times New Roman"/>
          <w:sz w:val="24"/>
          <w:szCs w:val="24"/>
        </w:rPr>
        <w:t xml:space="preserve"> </w:t>
      </w:r>
      <w:r w:rsidRPr="004F3BF4">
        <w:rPr>
          <w:rStyle w:val="apple-style-span"/>
          <w:rFonts w:ascii="Times New Roman" w:hAnsi="Times New Roman"/>
          <w:sz w:val="24"/>
          <w:szCs w:val="24"/>
        </w:rPr>
        <w:t xml:space="preserve">Energii suchości raczej nie stosujemy w chorobach przewlekłych, zwłaszcza u osób w drugiej połowie życia, gdyż w tym wieku problemy z reguły wynikają </w:t>
      </w:r>
      <w:r>
        <w:rPr>
          <w:rStyle w:val="apple-style-span"/>
          <w:rFonts w:ascii="Times New Roman" w:hAnsi="Times New Roman"/>
          <w:sz w:val="24"/>
          <w:szCs w:val="24"/>
        </w:rPr>
        <w:br/>
      </w:r>
      <w:r w:rsidRPr="004F3BF4">
        <w:rPr>
          <w:rStyle w:val="apple-style-span"/>
          <w:rFonts w:ascii="Times New Roman" w:hAnsi="Times New Roman"/>
          <w:sz w:val="24"/>
          <w:szCs w:val="24"/>
        </w:rPr>
        <w:t>z nadmiaru tej energii.</w:t>
      </w:r>
    </w:p>
    <w:p w:rsidR="00A74CEF" w:rsidRPr="004915CF" w:rsidRDefault="00A74CEF" w:rsidP="00EA792D">
      <w:pPr>
        <w:pStyle w:val="ListParagraph"/>
        <w:spacing w:after="0" w:line="360" w:lineRule="auto"/>
        <w:ind w:left="0"/>
        <w:jc w:val="both"/>
        <w:rPr>
          <w:rFonts w:ascii="Times New Roman" w:hAnsi="Times New Roman"/>
          <w:sz w:val="24"/>
          <w:szCs w:val="24"/>
        </w:rPr>
      </w:pPr>
      <w:r>
        <w:rPr>
          <w:rStyle w:val="apple-style-span"/>
          <w:rFonts w:ascii="Times New Roman" w:hAnsi="Times New Roman"/>
          <w:b/>
          <w:sz w:val="24"/>
          <w:szCs w:val="24"/>
        </w:rPr>
        <w:t xml:space="preserve">d) </w:t>
      </w:r>
      <w:r w:rsidRPr="004915CF">
        <w:rPr>
          <w:rFonts w:ascii="Times New Roman" w:hAnsi="Times New Roman"/>
          <w:b/>
          <w:sz w:val="24"/>
          <w:szCs w:val="24"/>
        </w:rPr>
        <w:t>pierścień</w:t>
      </w:r>
      <w:r>
        <w:rPr>
          <w:rFonts w:ascii="Times New Roman" w:hAnsi="Times New Roman"/>
          <w:b/>
          <w:sz w:val="24"/>
          <w:szCs w:val="24"/>
        </w:rPr>
        <w:t xml:space="preserve">/kasztan/nakładka </w:t>
      </w:r>
      <w:r w:rsidRPr="004915CF">
        <w:rPr>
          <w:rFonts w:ascii="Times New Roman" w:hAnsi="Times New Roman"/>
          <w:b/>
          <w:sz w:val="24"/>
          <w:szCs w:val="24"/>
        </w:rPr>
        <w:t>czerwon</w:t>
      </w:r>
      <w:r>
        <w:rPr>
          <w:rFonts w:ascii="Times New Roman" w:hAnsi="Times New Roman"/>
          <w:b/>
          <w:sz w:val="24"/>
          <w:szCs w:val="24"/>
        </w:rPr>
        <w:t>a</w:t>
      </w:r>
      <w:r w:rsidRPr="004915CF">
        <w:rPr>
          <w:rFonts w:ascii="Times New Roman" w:hAnsi="Times New Roman"/>
          <w:sz w:val="24"/>
          <w:szCs w:val="24"/>
        </w:rPr>
        <w:t>: poprzez kolor, niesie w sobie energię ognia. Zalecany jes</w:t>
      </w:r>
      <w:r>
        <w:rPr>
          <w:rFonts w:ascii="Times New Roman" w:hAnsi="Times New Roman"/>
          <w:sz w:val="24"/>
          <w:szCs w:val="24"/>
        </w:rPr>
        <w:t xml:space="preserve">t przy niedoborze tej energii. </w:t>
      </w:r>
      <w:r w:rsidRPr="004915CF">
        <w:rPr>
          <w:rFonts w:ascii="Times New Roman" w:hAnsi="Times New Roman"/>
          <w:sz w:val="24"/>
          <w:szCs w:val="24"/>
        </w:rPr>
        <w:t>Do objawów skłaniających do użycia tego pierścienia należą: wychłodzenie organizmu, niskie ciśnienie, anemia, obniżona ciepłota ciała, zmiany zwyrodnieniowe, obniżenie lub zanik funkcji dowolnego organu, brak energii, apatia, smutek, depresja.</w:t>
      </w:r>
      <w:r>
        <w:rPr>
          <w:rFonts w:ascii="Times New Roman" w:hAnsi="Times New Roman"/>
          <w:sz w:val="24"/>
          <w:szCs w:val="24"/>
        </w:rPr>
        <w:t xml:space="preserve"> </w:t>
      </w:r>
      <w:r w:rsidRPr="004915CF">
        <w:rPr>
          <w:rFonts w:ascii="Times New Roman" w:hAnsi="Times New Roman"/>
          <w:sz w:val="24"/>
          <w:szCs w:val="24"/>
        </w:rPr>
        <w:t>Masaż profilaktyczny czerwonym pierścieniem polecić można osobom po czterdziestym roku życia, gdyż energia ciepła w organizmie w tym wieku zaczyna się obniżać.</w:t>
      </w:r>
    </w:p>
    <w:p w:rsidR="00A74CEF" w:rsidRPr="00A645EA" w:rsidRDefault="00A74CEF" w:rsidP="00EA792D">
      <w:pPr>
        <w:pStyle w:val="ListParagraph"/>
        <w:spacing w:after="0" w:line="360" w:lineRule="auto"/>
        <w:ind w:left="0"/>
        <w:jc w:val="both"/>
        <w:rPr>
          <w:rFonts w:ascii="Times New Roman" w:hAnsi="Times New Roman"/>
          <w:sz w:val="24"/>
          <w:szCs w:val="24"/>
          <w:lang w:eastAsia="pl-PL"/>
        </w:rPr>
      </w:pPr>
      <w:r>
        <w:rPr>
          <w:rFonts w:ascii="Times New Roman" w:hAnsi="Times New Roman"/>
          <w:b/>
          <w:sz w:val="24"/>
          <w:szCs w:val="24"/>
          <w:lang w:eastAsia="pl-PL"/>
        </w:rPr>
        <w:t>e) pierścień/kasztan/nakładka niebieska (lub czarna)</w:t>
      </w:r>
      <w:r w:rsidRPr="004915CF">
        <w:rPr>
          <w:rFonts w:ascii="Times New Roman" w:hAnsi="Times New Roman"/>
          <w:b/>
          <w:sz w:val="24"/>
          <w:szCs w:val="24"/>
          <w:lang w:eastAsia="pl-PL"/>
        </w:rPr>
        <w:t>:</w:t>
      </w:r>
      <w:r w:rsidRPr="004915CF">
        <w:rPr>
          <w:rFonts w:ascii="Times New Roman" w:hAnsi="Times New Roman"/>
          <w:sz w:val="24"/>
          <w:szCs w:val="24"/>
          <w:lang w:eastAsia="pl-PL"/>
        </w:rPr>
        <w:t xml:space="preserve"> poprzez kolor niesie w sobie energię zimna. Zalecany jest przy niedoborze tej energii.</w:t>
      </w:r>
      <w:r>
        <w:rPr>
          <w:rFonts w:ascii="Times New Roman" w:hAnsi="Times New Roman"/>
          <w:sz w:val="24"/>
          <w:szCs w:val="24"/>
          <w:lang w:eastAsia="pl-PL"/>
        </w:rPr>
        <w:t xml:space="preserve"> </w:t>
      </w:r>
      <w:r w:rsidRPr="000D56C3">
        <w:rPr>
          <w:rFonts w:ascii="Times New Roman" w:hAnsi="Times New Roman"/>
          <w:sz w:val="24"/>
          <w:szCs w:val="24"/>
          <w:lang w:eastAsia="pl-PL"/>
        </w:rPr>
        <w:t>Do objawów skłaniających do użycia tego pierścionka należą: wysoka temperatura</w:t>
      </w:r>
      <w:r>
        <w:rPr>
          <w:rFonts w:ascii="Times New Roman" w:hAnsi="Times New Roman"/>
          <w:sz w:val="24"/>
          <w:szCs w:val="24"/>
          <w:lang w:eastAsia="pl-PL"/>
        </w:rPr>
        <w:t xml:space="preserve">, ciągłe poczucie gorąca, ostre </w:t>
      </w:r>
      <w:r w:rsidRPr="000D56C3">
        <w:rPr>
          <w:rFonts w:ascii="Times New Roman" w:hAnsi="Times New Roman"/>
          <w:sz w:val="24"/>
          <w:szCs w:val="24"/>
          <w:lang w:eastAsia="pl-PL"/>
        </w:rPr>
        <w:t>stany zapalne, krwotoki, krwawienia, histeria. </w:t>
      </w:r>
      <w:r>
        <w:rPr>
          <w:rFonts w:ascii="Times New Roman" w:hAnsi="Times New Roman"/>
          <w:sz w:val="24"/>
          <w:szCs w:val="24"/>
          <w:lang w:eastAsia="pl-PL"/>
        </w:rPr>
        <w:t xml:space="preserve">Energii zimna raczej nie </w:t>
      </w:r>
      <w:r w:rsidRPr="000D56C3">
        <w:rPr>
          <w:rFonts w:ascii="Times New Roman" w:hAnsi="Times New Roman"/>
          <w:sz w:val="24"/>
          <w:szCs w:val="24"/>
          <w:lang w:eastAsia="pl-PL"/>
        </w:rPr>
        <w:t>stosuje się w przypadku chorób przewlekłych, zwłaszcza u osób w drugiej połowie życia, gdyż większość problemów w tym wieku wynika z nadmiaru energii zimna. </w:t>
      </w:r>
    </w:p>
    <w:p w:rsidR="00A74CEF" w:rsidRPr="000D0A60" w:rsidRDefault="00A74CEF" w:rsidP="00EA792D">
      <w:pPr>
        <w:spacing w:after="0" w:line="360" w:lineRule="auto"/>
        <w:ind w:hanging="851"/>
        <w:jc w:val="both"/>
        <w:rPr>
          <w:rFonts w:ascii="Times New Roman" w:hAnsi="Times New Roman"/>
          <w:b/>
          <w:sz w:val="24"/>
          <w:szCs w:val="24"/>
          <w:lang w:eastAsia="pl-PL"/>
        </w:rPr>
      </w:pPr>
      <w:r>
        <w:rPr>
          <w:rFonts w:ascii="Times New Roman" w:hAnsi="Times New Roman"/>
          <w:b/>
          <w:sz w:val="24"/>
          <w:szCs w:val="24"/>
          <w:lang w:eastAsia="pl-PL"/>
        </w:rPr>
        <w:t xml:space="preserve">               f) </w:t>
      </w:r>
      <w:r w:rsidRPr="00A645EA">
        <w:rPr>
          <w:rFonts w:ascii="Times New Roman" w:hAnsi="Times New Roman"/>
          <w:b/>
          <w:sz w:val="24"/>
          <w:szCs w:val="24"/>
          <w:lang w:eastAsia="pl-PL"/>
        </w:rPr>
        <w:t>pierścień</w:t>
      </w:r>
      <w:r>
        <w:rPr>
          <w:rFonts w:ascii="Times New Roman" w:hAnsi="Times New Roman"/>
          <w:b/>
          <w:sz w:val="24"/>
          <w:szCs w:val="24"/>
          <w:lang w:eastAsia="pl-PL"/>
        </w:rPr>
        <w:t xml:space="preserve">/kasztan/ </w:t>
      </w:r>
      <w:r w:rsidRPr="00A645EA">
        <w:rPr>
          <w:rFonts w:ascii="Times New Roman" w:hAnsi="Times New Roman"/>
          <w:b/>
          <w:sz w:val="24"/>
          <w:szCs w:val="24"/>
          <w:lang w:eastAsia="pl-PL"/>
        </w:rPr>
        <w:t>pomarańczow</w:t>
      </w:r>
      <w:r>
        <w:rPr>
          <w:rFonts w:ascii="Times New Roman" w:hAnsi="Times New Roman"/>
          <w:b/>
          <w:sz w:val="24"/>
          <w:szCs w:val="24"/>
          <w:lang w:eastAsia="pl-PL"/>
        </w:rPr>
        <w:t>y</w:t>
      </w:r>
      <w:r w:rsidRPr="00A645EA">
        <w:rPr>
          <w:rFonts w:ascii="Times New Roman" w:hAnsi="Times New Roman"/>
          <w:sz w:val="24"/>
          <w:szCs w:val="24"/>
          <w:lang w:eastAsia="pl-PL"/>
        </w:rPr>
        <w:t>: poprzez kolor, niesie</w:t>
      </w:r>
      <w:r>
        <w:rPr>
          <w:rFonts w:ascii="Times New Roman" w:hAnsi="Times New Roman"/>
          <w:sz w:val="24"/>
          <w:szCs w:val="24"/>
          <w:lang w:eastAsia="pl-PL"/>
        </w:rPr>
        <w:t xml:space="preserve"> w sobie wyższą frakcję energii </w:t>
      </w:r>
      <w:r w:rsidRPr="00A645EA">
        <w:rPr>
          <w:rFonts w:ascii="Times New Roman" w:hAnsi="Times New Roman"/>
          <w:sz w:val="24"/>
          <w:szCs w:val="24"/>
          <w:lang w:eastAsia="pl-PL"/>
        </w:rPr>
        <w:t>ognia - gorąco. Zalecany jest przy niedoborze tej energii.</w:t>
      </w:r>
      <w:r>
        <w:rPr>
          <w:rFonts w:ascii="Times New Roman" w:hAnsi="Times New Roman"/>
          <w:b/>
          <w:sz w:val="24"/>
          <w:szCs w:val="24"/>
          <w:lang w:eastAsia="pl-PL"/>
        </w:rPr>
        <w:t xml:space="preserve"> </w:t>
      </w:r>
      <w:r w:rsidRPr="000D0A60">
        <w:rPr>
          <w:rFonts w:ascii="Times New Roman" w:hAnsi="Times New Roman"/>
          <w:sz w:val="24"/>
          <w:szCs w:val="24"/>
          <w:lang w:eastAsia="pl-PL"/>
        </w:rPr>
        <w:t>Do objawów skłaniających do użycia tego pierścienia należą: problemy systemu nerwowego i hormonalnego oraz utrzymujące się przez dłuższy czas dolegliwości, w których polecany jest pierścień czerwony.</w:t>
      </w:r>
    </w:p>
    <w:p w:rsidR="00A74CEF" w:rsidRDefault="00A74CEF" w:rsidP="00426FBB">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Wymienione masażery to doskonałe</w:t>
      </w:r>
      <w:r w:rsidRPr="00581147">
        <w:rPr>
          <w:rFonts w:ascii="Times New Roman" w:hAnsi="Times New Roman"/>
          <w:sz w:val="24"/>
          <w:szCs w:val="24"/>
          <w:lang w:eastAsia="pl-PL"/>
        </w:rPr>
        <w:t xml:space="preserve"> przyrząd</w:t>
      </w:r>
      <w:r>
        <w:rPr>
          <w:rFonts w:ascii="Times New Roman" w:hAnsi="Times New Roman"/>
          <w:sz w:val="24"/>
          <w:szCs w:val="24"/>
          <w:lang w:eastAsia="pl-PL"/>
        </w:rPr>
        <w:t>y stosowane do celów profilaktycznych</w:t>
      </w:r>
      <w:r w:rsidRPr="00581147">
        <w:rPr>
          <w:rFonts w:ascii="Times New Roman" w:hAnsi="Times New Roman"/>
          <w:sz w:val="24"/>
          <w:szCs w:val="24"/>
          <w:lang w:eastAsia="pl-PL"/>
        </w:rPr>
        <w:t>.</w:t>
      </w:r>
      <w:r>
        <w:rPr>
          <w:rFonts w:ascii="Times New Roman" w:hAnsi="Times New Roman"/>
          <w:sz w:val="24"/>
          <w:szCs w:val="24"/>
          <w:lang w:eastAsia="pl-PL"/>
        </w:rPr>
        <w:t xml:space="preserve"> </w:t>
      </w:r>
      <w:r w:rsidRPr="004915CF">
        <w:rPr>
          <w:rFonts w:ascii="Times New Roman" w:hAnsi="Times New Roman"/>
          <w:sz w:val="24"/>
          <w:szCs w:val="24"/>
          <w:lang w:eastAsia="pl-PL"/>
        </w:rPr>
        <w:t>S</w:t>
      </w:r>
      <w:r>
        <w:rPr>
          <w:rFonts w:ascii="Times New Roman" w:hAnsi="Times New Roman"/>
          <w:sz w:val="24"/>
          <w:szCs w:val="24"/>
          <w:lang w:eastAsia="pl-PL"/>
        </w:rPr>
        <w:t>łużą</w:t>
      </w:r>
      <w:r w:rsidRPr="004915CF">
        <w:rPr>
          <w:rFonts w:ascii="Times New Roman" w:hAnsi="Times New Roman"/>
          <w:sz w:val="24"/>
          <w:szCs w:val="24"/>
          <w:lang w:eastAsia="pl-PL"/>
        </w:rPr>
        <w:t xml:space="preserve"> do masażu większych powierzchni, jak i </w:t>
      </w:r>
      <w:r>
        <w:rPr>
          <w:rFonts w:ascii="Times New Roman" w:hAnsi="Times New Roman"/>
          <w:sz w:val="24"/>
          <w:szCs w:val="24"/>
          <w:lang w:eastAsia="pl-PL"/>
        </w:rPr>
        <w:t>całych systemów odpowiadających punktów na ciele.</w:t>
      </w:r>
      <w:r w:rsidRPr="004915CF">
        <w:rPr>
          <w:rFonts w:ascii="Times New Roman" w:hAnsi="Times New Roman"/>
          <w:sz w:val="24"/>
          <w:szCs w:val="24"/>
          <w:lang w:eastAsia="pl-PL"/>
        </w:rPr>
        <w:t> </w:t>
      </w:r>
    </w:p>
    <w:p w:rsidR="00A74CEF" w:rsidRDefault="00A74CEF" w:rsidP="002C2FE5">
      <w:pPr>
        <w:spacing w:after="0" w:line="360" w:lineRule="auto"/>
        <w:jc w:val="center"/>
        <w:rPr>
          <w:rFonts w:ascii="Times New Roman" w:hAnsi="Times New Roman"/>
          <w:sz w:val="24"/>
          <w:szCs w:val="24"/>
          <w:lang w:eastAsia="pl-PL"/>
        </w:rPr>
      </w:pPr>
      <w:r w:rsidRPr="00F24350">
        <w:rPr>
          <w:rFonts w:ascii="Times New Roman" w:hAnsi="Times New Roman"/>
          <w:noProof/>
          <w:sz w:val="24"/>
          <w:szCs w:val="24"/>
          <w:lang w:eastAsia="pl-PL"/>
        </w:rPr>
        <w:pict>
          <v:shape id="Obraz 53" o:spid="_x0000_i1032" type="#_x0000_t75" alt="http://www.sujok.pl/sklep/_var/gfx/e5b2d9fac89c27e1e6a689eac74ae677.jpg" style="width:384.75pt;height:198pt;visibility:visible">
            <v:imagedata r:id="rId16" o:title="" croptop="2494f" cropbottom="27392f" cropright="13171f"/>
          </v:shape>
        </w:pict>
      </w:r>
    </w:p>
    <w:p w:rsidR="00A74CEF" w:rsidRDefault="00A74CEF" w:rsidP="00FC3624">
      <w:pPr>
        <w:spacing w:after="0" w:line="360" w:lineRule="auto"/>
        <w:ind w:hanging="426"/>
        <w:jc w:val="center"/>
        <w:rPr>
          <w:rFonts w:ascii="Times New Roman" w:hAnsi="Times New Roman"/>
          <w:sz w:val="24"/>
          <w:szCs w:val="24"/>
          <w:lang w:eastAsia="pl-PL"/>
        </w:rPr>
      </w:pPr>
      <w:r w:rsidRPr="00F24350">
        <w:rPr>
          <w:rFonts w:ascii="Times New Roman" w:hAnsi="Times New Roman"/>
          <w:noProof/>
          <w:sz w:val="24"/>
          <w:szCs w:val="24"/>
          <w:lang w:eastAsia="pl-PL"/>
        </w:rPr>
        <w:pict>
          <v:shape id="Obraz 47" o:spid="_x0000_i1033" type="#_x0000_t75" alt="http://www.sujok.pl/sklep/_var/gfx/7eeadb4af757ce41bc73f7227ecaa78e.jpg" style="width:320.25pt;height:132pt;visibility:visible">
            <v:imagedata r:id="rId17" o:title="" cropbottom="5434f"/>
          </v:shape>
        </w:pict>
      </w:r>
      <w:r w:rsidRPr="00F24350">
        <w:rPr>
          <w:rFonts w:ascii="Times New Roman" w:hAnsi="Times New Roman"/>
          <w:noProof/>
          <w:sz w:val="24"/>
          <w:szCs w:val="24"/>
          <w:lang w:eastAsia="pl-PL"/>
        </w:rPr>
        <w:pict>
          <v:shape id="Obraz 56" o:spid="_x0000_i1034" type="#_x0000_t75" alt="http://www.sujok.pl/sklep/_var/gfx/4d3feb2f4c7131b5bde5b1df2528650a.jpg" style="width:142.5pt;height:129.75pt;visibility:visible">
            <v:imagedata r:id="rId18" o:title="" cropbottom="29363f" cropleft="14001f" cropright="8207f"/>
          </v:shape>
        </w:pict>
      </w:r>
    </w:p>
    <w:p w:rsidR="00A74CEF" w:rsidRPr="004915CF" w:rsidRDefault="00A74CEF" w:rsidP="00047804">
      <w:pPr>
        <w:spacing w:after="0" w:line="360" w:lineRule="auto"/>
        <w:ind w:hanging="426"/>
        <w:jc w:val="both"/>
        <w:rPr>
          <w:rFonts w:ascii="Times New Roman" w:hAnsi="Times New Roman"/>
          <w:sz w:val="24"/>
          <w:szCs w:val="24"/>
          <w:lang w:eastAsia="pl-PL"/>
        </w:rPr>
      </w:pPr>
      <w:r>
        <w:rPr>
          <w:rFonts w:ascii="Times New Roman" w:hAnsi="Times New Roman"/>
          <w:sz w:val="24"/>
          <w:szCs w:val="24"/>
          <w:lang w:eastAsia="pl-PL"/>
        </w:rPr>
        <w:t>Rys. Pierścienie/kasztan/nakładki</w:t>
      </w:r>
    </w:p>
    <w:p w:rsidR="00A74CEF" w:rsidRPr="00FD33F1" w:rsidRDefault="00A74CEF" w:rsidP="00FD33F1">
      <w:pPr>
        <w:pStyle w:val="ListParagraph"/>
        <w:spacing w:after="0" w:line="360" w:lineRule="auto"/>
        <w:ind w:left="0"/>
        <w:jc w:val="both"/>
        <w:rPr>
          <w:rFonts w:ascii="Times New Roman" w:hAnsi="Times New Roman"/>
          <w:sz w:val="24"/>
          <w:szCs w:val="24"/>
          <w:lang w:eastAsia="pl-PL"/>
        </w:rPr>
      </w:pPr>
      <w:r w:rsidRPr="004915CF">
        <w:rPr>
          <w:rStyle w:val="apple-style-span"/>
          <w:rFonts w:ascii="Times New Roman" w:hAnsi="Times New Roman"/>
          <w:b/>
          <w:sz w:val="24"/>
          <w:szCs w:val="24"/>
          <w:u w:val="single"/>
        </w:rPr>
        <w:t>Pierścień elastyczny duży</w:t>
      </w:r>
      <w:r>
        <w:rPr>
          <w:rStyle w:val="apple-style-span"/>
          <w:rFonts w:ascii="Times New Roman" w:hAnsi="Times New Roman"/>
          <w:sz w:val="24"/>
          <w:szCs w:val="24"/>
        </w:rPr>
        <w:t xml:space="preserve">: </w:t>
      </w:r>
      <w:r w:rsidRPr="004915CF">
        <w:rPr>
          <w:rStyle w:val="apple-style-span"/>
          <w:rFonts w:ascii="Times New Roman" w:hAnsi="Times New Roman"/>
          <w:sz w:val="24"/>
          <w:szCs w:val="24"/>
        </w:rPr>
        <w:t>zapewnia prosty i skuteczny sposób stymulacji organizmu, wykorzystujący system odpowiadający ciału na dłoni.</w:t>
      </w:r>
      <w:r w:rsidRPr="004915CF">
        <w:rPr>
          <w:rStyle w:val="apple-converted-space"/>
          <w:rFonts w:ascii="Times New Roman" w:hAnsi="Times New Roman"/>
          <w:sz w:val="24"/>
          <w:szCs w:val="24"/>
        </w:rPr>
        <w:t> </w:t>
      </w:r>
      <w:r>
        <w:rPr>
          <w:rStyle w:val="apple-style-span"/>
          <w:rFonts w:ascii="Times New Roman" w:hAnsi="Times New Roman"/>
          <w:sz w:val="24"/>
          <w:szCs w:val="24"/>
        </w:rPr>
        <w:t xml:space="preserve">Jest </w:t>
      </w:r>
      <w:r w:rsidRPr="004915CF">
        <w:rPr>
          <w:rStyle w:val="apple-style-span"/>
          <w:rFonts w:ascii="Times New Roman" w:hAnsi="Times New Roman"/>
          <w:sz w:val="24"/>
          <w:szCs w:val="24"/>
        </w:rPr>
        <w:t>jedynym instrumentem pozwalającym na jednoczesny masaż projekcji Yin i Yang ciała.</w:t>
      </w:r>
      <w:r w:rsidRPr="004915CF">
        <w:rPr>
          <w:rStyle w:val="apple-converted-space"/>
          <w:rFonts w:ascii="Times New Roman" w:hAnsi="Times New Roman"/>
          <w:sz w:val="24"/>
          <w:szCs w:val="24"/>
        </w:rPr>
        <w:t> </w:t>
      </w:r>
      <w:r>
        <w:rPr>
          <w:rStyle w:val="apple-converted-space"/>
          <w:rFonts w:ascii="Times New Roman" w:hAnsi="Times New Roman"/>
          <w:sz w:val="24"/>
          <w:szCs w:val="24"/>
        </w:rPr>
        <w:t xml:space="preserve"> </w:t>
      </w:r>
      <w:r w:rsidRPr="000D0A60">
        <w:rPr>
          <w:rFonts w:ascii="Times New Roman" w:hAnsi="Times New Roman"/>
          <w:sz w:val="24"/>
          <w:szCs w:val="24"/>
          <w:lang w:eastAsia="pl-PL"/>
        </w:rPr>
        <w:t>Masaż pierścieniem elastycznym to bardzo prosty, a jednocześnie bardzo skuteczny sposób stymulacji całego organizmu. </w:t>
      </w:r>
      <w:r>
        <w:rPr>
          <w:rFonts w:ascii="Times New Roman" w:hAnsi="Times New Roman"/>
          <w:sz w:val="24"/>
          <w:szCs w:val="24"/>
          <w:lang w:eastAsia="pl-PL"/>
        </w:rPr>
        <w:t xml:space="preserve"> </w:t>
      </w:r>
      <w:r w:rsidRPr="000D0A60">
        <w:rPr>
          <w:rFonts w:ascii="Times New Roman" w:hAnsi="Times New Roman"/>
          <w:sz w:val="24"/>
          <w:szCs w:val="24"/>
          <w:lang w:eastAsia="pl-PL"/>
        </w:rPr>
        <w:t>Masują</w:t>
      </w:r>
      <w:r>
        <w:rPr>
          <w:rFonts w:ascii="Times New Roman" w:hAnsi="Times New Roman"/>
          <w:sz w:val="24"/>
          <w:szCs w:val="24"/>
          <w:lang w:eastAsia="pl-PL"/>
        </w:rPr>
        <w:t xml:space="preserve">c pierścieniem palce lub dłonie </w:t>
      </w:r>
      <w:r w:rsidRPr="000D0A60">
        <w:rPr>
          <w:rFonts w:ascii="Times New Roman" w:hAnsi="Times New Roman"/>
          <w:sz w:val="24"/>
          <w:szCs w:val="24"/>
          <w:lang w:eastAsia="pl-PL"/>
        </w:rPr>
        <w:t>można pomóc sobie w dolegliwościach, które już odczuwamy i jednocześnie zabezpieczyć się przed pojawieniem tych, które dałyby znać o so</w:t>
      </w:r>
      <w:r>
        <w:rPr>
          <w:rFonts w:ascii="Times New Roman" w:hAnsi="Times New Roman"/>
          <w:sz w:val="24"/>
          <w:szCs w:val="24"/>
          <w:lang w:eastAsia="pl-PL"/>
        </w:rPr>
        <w:t>bie w najbliższej przyszłości. </w:t>
      </w:r>
      <w:r w:rsidRPr="000D0A60">
        <w:rPr>
          <w:rFonts w:ascii="Times New Roman" w:hAnsi="Times New Roman"/>
          <w:sz w:val="24"/>
          <w:szCs w:val="24"/>
          <w:lang w:eastAsia="pl-PL"/>
        </w:rPr>
        <w:t>Masaż pierścieniem</w:t>
      </w:r>
      <w:r>
        <w:rPr>
          <w:rFonts w:ascii="Times New Roman" w:hAnsi="Times New Roman"/>
          <w:sz w:val="24"/>
          <w:szCs w:val="24"/>
          <w:lang w:eastAsia="pl-PL"/>
        </w:rPr>
        <w:t xml:space="preserve"> elastycznym poprawia krążenie, </w:t>
      </w:r>
      <w:r w:rsidRPr="000D0A60">
        <w:rPr>
          <w:rFonts w:ascii="Times New Roman" w:hAnsi="Times New Roman"/>
          <w:sz w:val="24"/>
          <w:szCs w:val="24"/>
          <w:lang w:eastAsia="pl-PL"/>
        </w:rPr>
        <w:t>zmniejsza bóle, pobudza organizm do lepszego działania. Doskonały w profilaktyce. Masaż pierścieniem wykonujemy do poczucia rozgrzania, zaróżowienia skóry.</w:t>
      </w:r>
    </w:p>
    <w:p w:rsidR="00A74CEF" w:rsidRPr="004915CF" w:rsidRDefault="00A74CEF" w:rsidP="00EA792D">
      <w:pPr>
        <w:pStyle w:val="Heading1"/>
        <w:spacing w:before="0" w:beforeAutospacing="0" w:after="0" w:afterAutospacing="0" w:line="360" w:lineRule="auto"/>
        <w:jc w:val="both"/>
        <w:rPr>
          <w:sz w:val="24"/>
          <w:szCs w:val="24"/>
        </w:rPr>
      </w:pPr>
    </w:p>
    <w:p w:rsidR="00A74CEF" w:rsidRPr="004915CF" w:rsidRDefault="00A74CEF" w:rsidP="002C2FE5">
      <w:pPr>
        <w:tabs>
          <w:tab w:val="left" w:pos="1470"/>
        </w:tabs>
        <w:spacing w:after="0" w:line="360" w:lineRule="auto"/>
        <w:jc w:val="center"/>
        <w:rPr>
          <w:rFonts w:ascii="Times New Roman" w:hAnsi="Times New Roman"/>
          <w:b/>
          <w:sz w:val="24"/>
          <w:szCs w:val="24"/>
          <w:lang w:eastAsia="pl-PL"/>
        </w:rPr>
      </w:pPr>
      <w:r w:rsidRPr="00F24350">
        <w:rPr>
          <w:rFonts w:ascii="Times New Roman" w:hAnsi="Times New Roman"/>
          <w:b/>
          <w:noProof/>
          <w:sz w:val="24"/>
          <w:szCs w:val="24"/>
          <w:lang w:eastAsia="pl-PL"/>
        </w:rPr>
        <w:pict>
          <v:shape id="Obraz 50" o:spid="_x0000_i1035" type="#_x0000_t75" alt="http://www.sujok.pl/sklep/_var/gfx/66338e805922527c40aedd541fbf56d9.jpg" style="width:321.75pt;height:201.75pt;visibility:visible">
            <v:imagedata r:id="rId19" o:title="" cropbottom="3797f" cropright="666f"/>
          </v:shape>
        </w:pict>
      </w:r>
    </w:p>
    <w:p w:rsidR="00A74CEF" w:rsidRPr="003E1B5A" w:rsidRDefault="00A74CEF" w:rsidP="00EA792D">
      <w:pPr>
        <w:tabs>
          <w:tab w:val="left" w:pos="1470"/>
        </w:tabs>
        <w:spacing w:after="0" w:line="360" w:lineRule="auto"/>
        <w:jc w:val="both"/>
        <w:rPr>
          <w:rFonts w:ascii="Times New Roman" w:hAnsi="Times New Roman"/>
          <w:sz w:val="24"/>
          <w:szCs w:val="24"/>
          <w:lang w:eastAsia="pl-PL"/>
        </w:rPr>
      </w:pPr>
      <w:r w:rsidRPr="003E1B5A">
        <w:rPr>
          <w:rFonts w:ascii="Times New Roman" w:hAnsi="Times New Roman"/>
          <w:sz w:val="24"/>
          <w:szCs w:val="24"/>
          <w:lang w:eastAsia="pl-PL"/>
        </w:rPr>
        <w:t>Rys. Pierścień duż</w:t>
      </w:r>
      <w:r>
        <w:rPr>
          <w:rFonts w:ascii="Times New Roman" w:hAnsi="Times New Roman"/>
          <w:sz w:val="24"/>
          <w:szCs w:val="24"/>
          <w:lang w:eastAsia="pl-PL"/>
        </w:rPr>
        <w:t>y</w:t>
      </w:r>
    </w:p>
    <w:p w:rsidR="00A74CEF" w:rsidRPr="001F2345" w:rsidRDefault="00A74CEF" w:rsidP="00EA792D">
      <w:pPr>
        <w:tabs>
          <w:tab w:val="left" w:pos="1470"/>
        </w:tabs>
        <w:spacing w:after="0" w:line="360" w:lineRule="auto"/>
        <w:jc w:val="both"/>
        <w:rPr>
          <w:rFonts w:ascii="Times New Roman" w:hAnsi="Times New Roman"/>
          <w:sz w:val="24"/>
          <w:szCs w:val="24"/>
        </w:rPr>
      </w:pPr>
      <w:r>
        <w:rPr>
          <w:rStyle w:val="apple-style-span"/>
          <w:rFonts w:ascii="Times New Roman" w:hAnsi="Times New Roman"/>
          <w:b/>
          <w:sz w:val="24"/>
          <w:szCs w:val="24"/>
          <w:u w:val="single"/>
        </w:rPr>
        <w:t xml:space="preserve">Aplikatory </w:t>
      </w:r>
      <w:r w:rsidRPr="004915CF">
        <w:rPr>
          <w:rStyle w:val="apple-style-span"/>
          <w:rFonts w:ascii="Times New Roman" w:hAnsi="Times New Roman"/>
          <w:b/>
          <w:sz w:val="24"/>
          <w:szCs w:val="24"/>
          <w:u w:val="single"/>
        </w:rPr>
        <w:t>powierzchniowe (stymulatory):</w:t>
      </w:r>
      <w:r w:rsidRPr="004915CF">
        <w:rPr>
          <w:rStyle w:val="apple-style-span"/>
          <w:rFonts w:ascii="Times New Roman" w:hAnsi="Times New Roman"/>
          <w:sz w:val="24"/>
          <w:szCs w:val="24"/>
        </w:rPr>
        <w:t xml:space="preserve"> stosowane są do regulacji przepływu energii oraz do wzmocnienia terapeutycznego działania masażu (długiej stymulacji punktów bolesnych).</w:t>
      </w:r>
      <w:r>
        <w:rPr>
          <w:rFonts w:ascii="Times New Roman" w:hAnsi="Times New Roman"/>
          <w:sz w:val="24"/>
          <w:szCs w:val="24"/>
        </w:rPr>
        <w:t xml:space="preserve"> </w:t>
      </w:r>
      <w:r w:rsidRPr="004915CF">
        <w:rPr>
          <w:rStyle w:val="apple-style-span"/>
          <w:rFonts w:ascii="Times New Roman" w:hAnsi="Times New Roman"/>
          <w:sz w:val="24"/>
          <w:szCs w:val="24"/>
        </w:rPr>
        <w:t xml:space="preserve">Efekt leczniczy uzyskuje się na drodze mechanicznego podrażnienia punktów odpowiadających (gwiazdki metalowe) oraz dzięki działaniu pola magnetycznego </w:t>
      </w:r>
      <w:r w:rsidRPr="004915CF">
        <w:rPr>
          <w:rStyle w:val="apple-style-span"/>
          <w:rFonts w:ascii="Times New Roman" w:hAnsi="Times New Roman"/>
          <w:sz w:val="24"/>
          <w:szCs w:val="24"/>
        </w:rPr>
        <w:br/>
        <w:t>(np. gwiazdki magnetyczne itp.).</w:t>
      </w:r>
    </w:p>
    <w:p w:rsidR="00A74CEF" w:rsidRPr="004B08B7" w:rsidRDefault="00A74CEF" w:rsidP="00EA792D">
      <w:pPr>
        <w:pStyle w:val="ListParagraph"/>
        <w:numPr>
          <w:ilvl w:val="0"/>
          <w:numId w:val="15"/>
        </w:numPr>
        <w:spacing w:after="0" w:line="360" w:lineRule="auto"/>
        <w:ind w:left="0"/>
        <w:jc w:val="both"/>
        <w:rPr>
          <w:rFonts w:ascii="Times New Roman" w:hAnsi="Times New Roman"/>
          <w:b/>
          <w:sz w:val="24"/>
          <w:szCs w:val="24"/>
          <w:lang w:eastAsia="pl-PL"/>
        </w:rPr>
      </w:pPr>
      <w:r w:rsidRPr="004B08B7">
        <w:rPr>
          <w:rFonts w:ascii="Times New Roman" w:hAnsi="Times New Roman"/>
          <w:b/>
          <w:sz w:val="24"/>
          <w:szCs w:val="24"/>
          <w:lang w:eastAsia="pl-PL"/>
        </w:rPr>
        <w:t>magnesy płaskie - strzałki magnetyczne</w:t>
      </w:r>
      <w:r w:rsidRPr="004B08B7">
        <w:rPr>
          <w:rFonts w:ascii="Times New Roman" w:hAnsi="Times New Roman"/>
          <w:sz w:val="24"/>
          <w:szCs w:val="24"/>
          <w:lang w:eastAsia="pl-PL"/>
        </w:rPr>
        <w:t>: stosując je, wykorzystujemy oddziaływanie pola magnetycznego na organizm.  Bardzo wygodne przy pracy na meridianach (kanałach energetycznych). W systemie odpowiad</w:t>
      </w:r>
      <w:r>
        <w:rPr>
          <w:rFonts w:ascii="Times New Roman" w:hAnsi="Times New Roman"/>
          <w:sz w:val="24"/>
          <w:szCs w:val="24"/>
          <w:lang w:eastAsia="pl-PL"/>
        </w:rPr>
        <w:t xml:space="preserve">ającym służą  do "przepchnięcia" </w:t>
      </w:r>
      <w:r w:rsidRPr="004B08B7">
        <w:rPr>
          <w:rFonts w:ascii="Times New Roman" w:hAnsi="Times New Roman"/>
          <w:sz w:val="24"/>
          <w:szCs w:val="24"/>
          <w:lang w:eastAsia="pl-PL"/>
        </w:rPr>
        <w:t>blokady energetycznej, towarzyszącej różnym bólom. Doskonałe, gdy chcemy poprawić pracę jelita</w:t>
      </w:r>
      <w:r>
        <w:rPr>
          <w:rFonts w:ascii="Times New Roman" w:hAnsi="Times New Roman"/>
          <w:sz w:val="24"/>
          <w:szCs w:val="24"/>
          <w:lang w:eastAsia="pl-PL"/>
        </w:rPr>
        <w:t xml:space="preserve"> grubego (przyklejamy zgodnie </w:t>
      </w:r>
      <w:r w:rsidRPr="004B08B7">
        <w:rPr>
          <w:rFonts w:ascii="Times New Roman" w:hAnsi="Times New Roman"/>
          <w:sz w:val="24"/>
          <w:szCs w:val="24"/>
          <w:lang w:eastAsia="pl-PL"/>
        </w:rPr>
        <w:t>z kierunkiem perystaltyki jelit - energia w magnesie płynie od bieguna pomalowanego kolorem białym do bieguna pomalowanego kolorem żółtym) lub chcemy wspomóc utrudniony oddech (przyklejamy magnes na projekcji płuc, ustawiając bieguny w zależności od potrzeb).</w:t>
      </w:r>
    </w:p>
    <w:p w:rsidR="00A74CEF" w:rsidRPr="004915CF" w:rsidRDefault="00A74CEF" w:rsidP="00EA792D">
      <w:pPr>
        <w:pStyle w:val="ListParagraph"/>
        <w:tabs>
          <w:tab w:val="left" w:pos="1470"/>
        </w:tabs>
        <w:spacing w:after="0" w:line="360" w:lineRule="auto"/>
        <w:ind w:left="0"/>
        <w:jc w:val="center"/>
        <w:rPr>
          <w:rStyle w:val="apple-style-span"/>
          <w:rFonts w:ascii="Times New Roman" w:hAnsi="Times New Roman"/>
          <w:sz w:val="24"/>
          <w:szCs w:val="24"/>
        </w:rPr>
      </w:pPr>
      <w:r w:rsidRPr="00F24350">
        <w:rPr>
          <w:rFonts w:ascii="Times New Roman" w:hAnsi="Times New Roman"/>
          <w:noProof/>
          <w:sz w:val="24"/>
          <w:szCs w:val="24"/>
          <w:lang w:eastAsia="pl-PL"/>
        </w:rPr>
        <w:pict>
          <v:shape id="Obraz 59" o:spid="_x0000_i1036" type="#_x0000_t75" alt="http://www.sujok.pl/sklep/_var/gfx/7eb154605a6652ed73306bdcce4bfa19.jpg" style="width:253.5pt;height:108pt;visibility:visible">
            <v:imagedata r:id="rId20" o:title="" croptop="29286f" cropbottom=".0625" cropright="1228f"/>
          </v:shape>
        </w:pict>
      </w:r>
    </w:p>
    <w:p w:rsidR="00A74CEF" w:rsidRPr="00830D5D" w:rsidRDefault="00A74CEF" w:rsidP="006211FB">
      <w:pPr>
        <w:pStyle w:val="ListParagraph"/>
        <w:numPr>
          <w:ilvl w:val="0"/>
          <w:numId w:val="15"/>
        </w:numPr>
        <w:spacing w:after="0" w:line="360" w:lineRule="auto"/>
        <w:ind w:left="0"/>
        <w:jc w:val="both"/>
        <w:rPr>
          <w:rFonts w:ascii="Times New Roman" w:hAnsi="Times New Roman"/>
          <w:sz w:val="24"/>
          <w:szCs w:val="24"/>
          <w:lang w:eastAsia="pl-PL"/>
        </w:rPr>
      </w:pPr>
      <w:r w:rsidRPr="00830D5D">
        <w:rPr>
          <w:rFonts w:ascii="Times New Roman" w:hAnsi="Times New Roman"/>
          <w:b/>
          <w:sz w:val="24"/>
          <w:szCs w:val="24"/>
          <w:lang w:eastAsia="pl-PL"/>
        </w:rPr>
        <w:t xml:space="preserve">magnesy okrągłe: </w:t>
      </w:r>
      <w:r w:rsidRPr="00830D5D">
        <w:rPr>
          <w:rFonts w:ascii="Times New Roman" w:hAnsi="Times New Roman"/>
          <w:sz w:val="24"/>
          <w:szCs w:val="24"/>
          <w:lang w:eastAsia="pl-PL"/>
        </w:rPr>
        <w:t>oddziałują na zasadzie leczenia polem magnetycznym. </w:t>
      </w:r>
      <w:r w:rsidRPr="00830D5D">
        <w:rPr>
          <w:rFonts w:ascii="Times New Roman" w:hAnsi="Times New Roman"/>
          <w:sz w:val="24"/>
          <w:szCs w:val="24"/>
          <w:lang w:eastAsia="pl-PL"/>
        </w:rPr>
        <w:br/>
        <w:t xml:space="preserve">Biegun biały magnesu (widziany </w:t>
      </w:r>
      <w:r>
        <w:rPr>
          <w:rFonts w:ascii="Times New Roman" w:hAnsi="Times New Roman"/>
          <w:sz w:val="24"/>
          <w:szCs w:val="24"/>
          <w:lang w:eastAsia="pl-PL"/>
        </w:rPr>
        <w:t>z góry po jego przyklejeniu)</w:t>
      </w:r>
      <w:r w:rsidRPr="00830D5D">
        <w:rPr>
          <w:rFonts w:ascii="Times New Roman" w:hAnsi="Times New Roman"/>
          <w:sz w:val="24"/>
          <w:szCs w:val="24"/>
          <w:lang w:eastAsia="pl-PL"/>
        </w:rPr>
        <w:t> spowoduje doenergetyzowanie punktu odpowiadającego</w:t>
      </w:r>
      <w:r>
        <w:rPr>
          <w:rFonts w:ascii="Times New Roman" w:hAnsi="Times New Roman"/>
          <w:sz w:val="24"/>
          <w:szCs w:val="24"/>
          <w:lang w:eastAsia="pl-PL"/>
        </w:rPr>
        <w:t xml:space="preserve"> na dłoni lub stopie. Stosowany w chorobach przewlekłych, niedoczynnościach organu, zwyrodnieniach</w:t>
      </w:r>
      <w:r w:rsidRPr="00830D5D">
        <w:rPr>
          <w:rFonts w:ascii="Times New Roman" w:hAnsi="Times New Roman"/>
          <w:sz w:val="24"/>
          <w:szCs w:val="24"/>
          <w:lang w:eastAsia="pl-PL"/>
        </w:rPr>
        <w:t>. </w:t>
      </w:r>
      <w:r>
        <w:rPr>
          <w:rFonts w:ascii="Times New Roman" w:hAnsi="Times New Roman"/>
          <w:sz w:val="24"/>
          <w:szCs w:val="24"/>
          <w:lang w:eastAsia="pl-PL"/>
        </w:rPr>
        <w:t>Natomiast b</w:t>
      </w:r>
      <w:r w:rsidRPr="00830D5D">
        <w:rPr>
          <w:rFonts w:ascii="Times New Roman" w:hAnsi="Times New Roman"/>
          <w:sz w:val="24"/>
          <w:szCs w:val="24"/>
          <w:lang w:eastAsia="pl-PL"/>
        </w:rPr>
        <w:t xml:space="preserve">iegun żółty magnesu (widziany </w:t>
      </w:r>
      <w:r>
        <w:rPr>
          <w:rFonts w:ascii="Times New Roman" w:hAnsi="Times New Roman"/>
          <w:sz w:val="24"/>
          <w:szCs w:val="24"/>
          <w:lang w:eastAsia="pl-PL"/>
        </w:rPr>
        <w:br/>
        <w:t xml:space="preserve">z góry </w:t>
      </w:r>
      <w:r w:rsidRPr="00830D5D">
        <w:rPr>
          <w:rFonts w:ascii="Times New Roman" w:hAnsi="Times New Roman"/>
          <w:sz w:val="24"/>
          <w:szCs w:val="24"/>
          <w:lang w:eastAsia="pl-PL"/>
        </w:rPr>
        <w:t xml:space="preserve">po jego przyklejeniu) zmniejszy energię punktu odpowiadającego </w:t>
      </w:r>
      <w:r>
        <w:rPr>
          <w:rFonts w:ascii="Times New Roman" w:hAnsi="Times New Roman"/>
          <w:sz w:val="24"/>
          <w:szCs w:val="24"/>
          <w:lang w:eastAsia="pl-PL"/>
        </w:rPr>
        <w:t xml:space="preserve">na dłoni lub stopie. Wykorzystywany w ostrych stanach </w:t>
      </w:r>
      <w:r w:rsidRPr="00830D5D">
        <w:rPr>
          <w:rFonts w:ascii="Times New Roman" w:hAnsi="Times New Roman"/>
          <w:sz w:val="24"/>
          <w:szCs w:val="24"/>
          <w:lang w:eastAsia="pl-PL"/>
        </w:rPr>
        <w:t>zap</w:t>
      </w:r>
      <w:r>
        <w:rPr>
          <w:rFonts w:ascii="Times New Roman" w:hAnsi="Times New Roman"/>
          <w:sz w:val="24"/>
          <w:szCs w:val="24"/>
          <w:lang w:eastAsia="pl-PL"/>
        </w:rPr>
        <w:t>alnych</w:t>
      </w:r>
      <w:r w:rsidRPr="00830D5D">
        <w:rPr>
          <w:rFonts w:ascii="Times New Roman" w:hAnsi="Times New Roman"/>
          <w:sz w:val="24"/>
          <w:szCs w:val="24"/>
          <w:lang w:eastAsia="pl-PL"/>
        </w:rPr>
        <w:t xml:space="preserve">, </w:t>
      </w:r>
      <w:r>
        <w:rPr>
          <w:rFonts w:ascii="Times New Roman" w:hAnsi="Times New Roman"/>
          <w:sz w:val="24"/>
          <w:szCs w:val="24"/>
          <w:lang w:eastAsia="pl-PL"/>
        </w:rPr>
        <w:t>w silnych bólach, obrzękach.</w:t>
      </w:r>
    </w:p>
    <w:p w:rsidR="00A74CEF" w:rsidRPr="004915CF" w:rsidRDefault="00A74CEF" w:rsidP="00EA792D">
      <w:pPr>
        <w:pStyle w:val="ListParagraph"/>
        <w:spacing w:after="0" w:line="360" w:lineRule="auto"/>
        <w:ind w:left="0"/>
        <w:jc w:val="center"/>
        <w:rPr>
          <w:rFonts w:ascii="Times New Roman" w:hAnsi="Times New Roman"/>
          <w:sz w:val="24"/>
          <w:szCs w:val="24"/>
          <w:lang w:eastAsia="pl-PL"/>
        </w:rPr>
      </w:pPr>
      <w:r w:rsidRPr="00F24350">
        <w:rPr>
          <w:rFonts w:ascii="Times New Roman" w:hAnsi="Times New Roman"/>
          <w:noProof/>
          <w:sz w:val="24"/>
          <w:szCs w:val="24"/>
          <w:lang w:eastAsia="pl-PL"/>
        </w:rPr>
        <w:pict>
          <v:shape id="Obraz 62" o:spid="_x0000_i1037" type="#_x0000_t75" alt="http://www.sujok.pl/sklep/_var/gfx/f7e53bdf0dc97283df7dd69c325c53ba.jpg" style="width:183pt;height:105pt;visibility:visible">
            <v:imagedata r:id="rId21" o:title="" croptop="19149f" cropbottom=".28125" cropright="1598f"/>
          </v:shape>
        </w:pict>
      </w:r>
    </w:p>
    <w:p w:rsidR="00A74CEF" w:rsidRPr="00064B29" w:rsidRDefault="00A74CEF" w:rsidP="00373812">
      <w:pPr>
        <w:pStyle w:val="ListParagraph"/>
        <w:numPr>
          <w:ilvl w:val="0"/>
          <w:numId w:val="15"/>
        </w:numPr>
        <w:spacing w:after="0" w:line="360" w:lineRule="auto"/>
        <w:ind w:left="0"/>
        <w:jc w:val="both"/>
        <w:rPr>
          <w:rFonts w:ascii="Times New Roman" w:hAnsi="Times New Roman"/>
          <w:b/>
          <w:sz w:val="24"/>
          <w:szCs w:val="24"/>
          <w:lang w:eastAsia="pl-PL"/>
        </w:rPr>
      </w:pPr>
      <w:r w:rsidRPr="00830D5D">
        <w:rPr>
          <w:rFonts w:ascii="Times New Roman" w:hAnsi="Times New Roman"/>
          <w:b/>
          <w:sz w:val="24"/>
          <w:szCs w:val="24"/>
          <w:lang w:eastAsia="pl-PL"/>
        </w:rPr>
        <w:t>m</w:t>
      </w:r>
      <w:r>
        <w:rPr>
          <w:rFonts w:ascii="Times New Roman" w:hAnsi="Times New Roman"/>
          <w:b/>
          <w:sz w:val="24"/>
          <w:szCs w:val="24"/>
          <w:lang w:eastAsia="pl-PL"/>
        </w:rPr>
        <w:t>agnes krążkowy</w:t>
      </w:r>
      <w:r w:rsidRPr="00830D5D">
        <w:rPr>
          <w:rFonts w:ascii="Times New Roman" w:hAnsi="Times New Roman"/>
          <w:b/>
          <w:sz w:val="24"/>
          <w:szCs w:val="24"/>
          <w:lang w:eastAsia="pl-PL"/>
        </w:rPr>
        <w:t>:</w:t>
      </w:r>
      <w:r>
        <w:rPr>
          <w:rFonts w:ascii="Times New Roman" w:hAnsi="Times New Roman"/>
          <w:b/>
          <w:sz w:val="24"/>
          <w:szCs w:val="24"/>
          <w:lang w:eastAsia="pl-PL"/>
        </w:rPr>
        <w:t xml:space="preserve"> </w:t>
      </w:r>
      <w:r w:rsidRPr="00373812">
        <w:rPr>
          <w:rFonts w:ascii="Times New Roman" w:hAnsi="Times New Roman"/>
          <w:sz w:val="24"/>
          <w:szCs w:val="24"/>
          <w:lang w:eastAsia="pl-PL"/>
        </w:rPr>
        <w:t>składa się z paru krążków</w:t>
      </w:r>
      <w:r>
        <w:rPr>
          <w:rFonts w:ascii="Times New Roman" w:hAnsi="Times New Roman"/>
          <w:b/>
          <w:sz w:val="24"/>
          <w:szCs w:val="24"/>
          <w:lang w:eastAsia="pl-PL"/>
        </w:rPr>
        <w:t xml:space="preserve"> </w:t>
      </w:r>
      <w:r w:rsidRPr="00830D5D">
        <w:rPr>
          <w:rFonts w:ascii="Times New Roman" w:hAnsi="Times New Roman"/>
          <w:sz w:val="24"/>
          <w:szCs w:val="24"/>
          <w:lang w:eastAsia="pl-PL"/>
        </w:rPr>
        <w:t xml:space="preserve">ma większą siłę oddziaływania niż magnes okrągły. Poprzez zdejmowanie bądź nakładanie poszczególnych krążków można też tę siłę regulować. Środek magnesu pokazuje jak zadziała magnes </w:t>
      </w:r>
      <w:r>
        <w:rPr>
          <w:rFonts w:ascii="Times New Roman" w:hAnsi="Times New Roman"/>
          <w:sz w:val="24"/>
          <w:szCs w:val="24"/>
          <w:lang w:eastAsia="pl-PL"/>
        </w:rPr>
        <w:t xml:space="preserve">i jest analogiczny do opisanego działania białego i żółtego magnesu, z ta różnicą, że </w:t>
      </w:r>
      <w:r w:rsidRPr="00830D5D">
        <w:rPr>
          <w:rFonts w:ascii="Times New Roman" w:hAnsi="Times New Roman"/>
          <w:sz w:val="24"/>
          <w:szCs w:val="24"/>
          <w:lang w:eastAsia="pl-PL"/>
        </w:rPr>
        <w:t xml:space="preserve">dodatkowe krążki to działanie </w:t>
      </w:r>
      <w:r>
        <w:rPr>
          <w:rFonts w:ascii="Times New Roman" w:hAnsi="Times New Roman"/>
          <w:sz w:val="24"/>
          <w:szCs w:val="24"/>
          <w:lang w:eastAsia="pl-PL"/>
        </w:rPr>
        <w:t>wzmacniają</w:t>
      </w:r>
      <w:r w:rsidRPr="00830D5D">
        <w:rPr>
          <w:rFonts w:ascii="Times New Roman" w:hAnsi="Times New Roman"/>
          <w:sz w:val="24"/>
          <w:szCs w:val="24"/>
          <w:lang w:eastAsia="pl-PL"/>
        </w:rPr>
        <w:t>.</w:t>
      </w:r>
      <w:r>
        <w:rPr>
          <w:rFonts w:ascii="Times New Roman" w:hAnsi="Times New Roman"/>
          <w:sz w:val="24"/>
          <w:szCs w:val="24"/>
          <w:lang w:eastAsia="pl-PL"/>
        </w:rPr>
        <w:t xml:space="preserve"> Ponadto,</w:t>
      </w:r>
      <w:r w:rsidRPr="00830D5D">
        <w:rPr>
          <w:rFonts w:ascii="Times New Roman" w:hAnsi="Times New Roman"/>
          <w:sz w:val="24"/>
          <w:szCs w:val="24"/>
          <w:lang w:eastAsia="pl-PL"/>
        </w:rPr>
        <w:t> </w:t>
      </w:r>
      <w:r>
        <w:rPr>
          <w:rFonts w:ascii="Times New Roman" w:hAnsi="Times New Roman"/>
          <w:sz w:val="24"/>
          <w:szCs w:val="24"/>
          <w:lang w:eastAsia="pl-PL"/>
        </w:rPr>
        <w:t>m</w:t>
      </w:r>
      <w:r w:rsidRPr="00830D5D">
        <w:rPr>
          <w:rFonts w:ascii="Times New Roman" w:hAnsi="Times New Roman"/>
          <w:sz w:val="24"/>
          <w:szCs w:val="24"/>
          <w:lang w:eastAsia="pl-PL"/>
        </w:rPr>
        <w:t>ożna łączyć działanie magnesu wielokrążkowego i magnesu okrągłego, np. naklejając magnes krążkowy na organ, a magnes okrągły na projekcję tego organu.  Magnesy wielokrążkowe aplikuje się również na projekcje czakr lub na punkty bazowe. </w:t>
      </w:r>
    </w:p>
    <w:p w:rsidR="00A74CEF" w:rsidRPr="001A1814" w:rsidRDefault="00A74CEF" w:rsidP="00064B29">
      <w:pPr>
        <w:pStyle w:val="ListParagraph"/>
        <w:spacing w:after="0" w:line="360" w:lineRule="auto"/>
        <w:ind w:left="0"/>
        <w:jc w:val="center"/>
        <w:rPr>
          <w:rFonts w:ascii="Times New Roman" w:hAnsi="Times New Roman"/>
          <w:b/>
          <w:sz w:val="24"/>
          <w:szCs w:val="24"/>
          <w:lang w:eastAsia="pl-PL"/>
        </w:rPr>
      </w:pPr>
      <w:r w:rsidRPr="00B94F23">
        <w:rPr>
          <w:noProof/>
          <w:lang w:eastAsia="pl-PL"/>
        </w:rPr>
        <w:pict>
          <v:shape id="Obraz 14" o:spid="_x0000_i1038" type="#_x0000_t75" alt="Magnesy czakralne (krążkowe) - jeden pierścień" style="width:97.5pt;height:69pt;visibility:visible">
            <v:imagedata r:id="rId22" o:title="" croptop="9792f" cropbottom="11488f" cropleft="13048f" cropright="7507f"/>
          </v:shape>
        </w:pict>
      </w:r>
    </w:p>
    <w:p w:rsidR="00A74CEF" w:rsidRDefault="00A74CEF" w:rsidP="00364C4E">
      <w:pPr>
        <w:pStyle w:val="ListParagraph"/>
        <w:numPr>
          <w:ilvl w:val="0"/>
          <w:numId w:val="15"/>
        </w:numPr>
        <w:spacing w:after="0" w:line="360" w:lineRule="auto"/>
        <w:ind w:left="0"/>
        <w:jc w:val="both"/>
        <w:rPr>
          <w:rFonts w:ascii="Times New Roman" w:hAnsi="Times New Roman"/>
          <w:sz w:val="24"/>
          <w:szCs w:val="24"/>
          <w:lang w:eastAsia="pl-PL"/>
        </w:rPr>
      </w:pPr>
      <w:r w:rsidRPr="00830D5D">
        <w:rPr>
          <w:rFonts w:ascii="Times New Roman" w:hAnsi="Times New Roman"/>
          <w:b/>
          <w:sz w:val="24"/>
          <w:szCs w:val="24"/>
          <w:lang w:eastAsia="pl-PL"/>
        </w:rPr>
        <w:t>w gwiazdkach magnetycznych:</w:t>
      </w:r>
      <w:r w:rsidRPr="00830D5D">
        <w:rPr>
          <w:rFonts w:ascii="Times New Roman" w:hAnsi="Times New Roman"/>
          <w:sz w:val="24"/>
          <w:szCs w:val="24"/>
          <w:lang w:eastAsia="pl-PL"/>
        </w:rPr>
        <w:t xml:space="preserve"> połączone jest oddziaływanie uciskowe gwiazdki metalowej z działaniem magnesu. W opakowaniu połowa gwiazdek jest pomalowana kolorem białym, </w:t>
      </w:r>
      <w:r w:rsidRPr="00830D5D">
        <w:rPr>
          <w:rFonts w:ascii="Times New Roman" w:hAnsi="Times New Roman"/>
          <w:sz w:val="24"/>
          <w:szCs w:val="24"/>
          <w:lang w:eastAsia="pl-PL"/>
        </w:rPr>
        <w:br/>
        <w:t xml:space="preserve">a połowa kolorem żółtym. Gwiazdki białe nakładamy w celu doenergetyzowania punktu </w:t>
      </w:r>
      <w:r w:rsidRPr="00830D5D">
        <w:rPr>
          <w:rFonts w:ascii="Times New Roman" w:hAnsi="Times New Roman"/>
          <w:sz w:val="24"/>
          <w:szCs w:val="24"/>
          <w:lang w:eastAsia="pl-PL"/>
        </w:rPr>
        <w:br/>
        <w:t xml:space="preserve">(w problemach przewlekłych, związanych z niedoczynnością organu, zwyrodnieniach).  Gwiazdki żółte nakładamy w celu zmniejszenia energii w punkcie (ostre stany zapalne, silne bóle, obrzęki). </w:t>
      </w:r>
    </w:p>
    <w:p w:rsidR="00A74CEF" w:rsidRPr="004915CF" w:rsidRDefault="00A74CEF" w:rsidP="0029028D">
      <w:pPr>
        <w:pStyle w:val="ListParagraph"/>
        <w:spacing w:after="0" w:line="360" w:lineRule="auto"/>
        <w:ind w:left="0"/>
        <w:jc w:val="center"/>
        <w:rPr>
          <w:rFonts w:ascii="Times New Roman" w:hAnsi="Times New Roman"/>
          <w:sz w:val="24"/>
          <w:szCs w:val="24"/>
          <w:lang w:eastAsia="pl-PL"/>
        </w:rPr>
      </w:pPr>
      <w:r w:rsidRPr="00F24350">
        <w:rPr>
          <w:rFonts w:ascii="Times New Roman" w:hAnsi="Times New Roman"/>
          <w:noProof/>
          <w:sz w:val="24"/>
          <w:szCs w:val="24"/>
          <w:lang w:eastAsia="pl-PL"/>
        </w:rPr>
        <w:pict>
          <v:shape id="Obraz 65" o:spid="_x0000_i1039" type="#_x0000_t75" alt="http://www.sujok.pl/sklep/_var/gfx/71f4fd76e77726a30979219dc40e05f9.jpg" style="width:164.25pt;height:71.25pt;visibility:visible">
            <v:imagedata r:id="rId23" o:title="" croptop="20941f" cropbottom="13943f" cropleft="9126f" cropright="5811f"/>
          </v:shape>
        </w:pict>
      </w:r>
      <w:r w:rsidRPr="00364C4E">
        <w:rPr>
          <w:rFonts w:ascii="Times New Roman" w:hAnsi="Times New Roman"/>
          <w:sz w:val="24"/>
          <w:szCs w:val="24"/>
          <w:lang w:eastAsia="pl-PL"/>
        </w:rPr>
        <w:br/>
      </w:r>
    </w:p>
    <w:p w:rsidR="00A74CEF" w:rsidRDefault="00A74CEF" w:rsidP="00EA792D">
      <w:pPr>
        <w:pStyle w:val="ListParagraph"/>
        <w:spacing w:after="0" w:line="360" w:lineRule="auto"/>
        <w:ind w:left="0"/>
        <w:jc w:val="both"/>
        <w:rPr>
          <w:rFonts w:ascii="Times New Roman" w:hAnsi="Times New Roman"/>
          <w:sz w:val="24"/>
          <w:szCs w:val="24"/>
          <w:lang w:eastAsia="pl-PL"/>
        </w:rPr>
      </w:pPr>
      <w:r w:rsidRPr="004915CF">
        <w:rPr>
          <w:rFonts w:ascii="Times New Roman" w:hAnsi="Times New Roman"/>
          <w:sz w:val="24"/>
          <w:szCs w:val="24"/>
          <w:lang w:eastAsia="pl-PL"/>
        </w:rPr>
        <w:t>Magnesy trzymamy na ciele około 3-4 godzin lub do czasu ustąpienia objawów. </w:t>
      </w:r>
      <w:r w:rsidRPr="004915CF">
        <w:rPr>
          <w:rFonts w:ascii="Times New Roman" w:hAnsi="Times New Roman"/>
          <w:sz w:val="24"/>
          <w:szCs w:val="24"/>
          <w:lang w:eastAsia="pl-PL"/>
        </w:rPr>
        <w:br/>
        <w:t>Nie należy kłaść się spać z nałożonymi magnesami oraz unikać moczenia dłoni.</w:t>
      </w:r>
    </w:p>
    <w:p w:rsidR="00A74CEF" w:rsidRPr="004915CF" w:rsidRDefault="00A74CEF" w:rsidP="00EA792D">
      <w:pPr>
        <w:pStyle w:val="ListParagraph"/>
        <w:spacing w:after="0" w:line="360" w:lineRule="auto"/>
        <w:ind w:left="0"/>
        <w:jc w:val="both"/>
        <w:rPr>
          <w:rFonts w:ascii="Times New Roman" w:hAnsi="Times New Roman"/>
          <w:sz w:val="24"/>
          <w:szCs w:val="24"/>
          <w:lang w:eastAsia="pl-PL"/>
        </w:rPr>
      </w:pPr>
      <w:r>
        <w:rPr>
          <w:rFonts w:ascii="Times New Roman" w:hAnsi="Times New Roman"/>
          <w:sz w:val="24"/>
          <w:szCs w:val="24"/>
          <w:lang w:eastAsia="pl-PL"/>
        </w:rPr>
        <w:t>Ponadto, n</w:t>
      </w:r>
      <w:r w:rsidRPr="004915CF">
        <w:rPr>
          <w:rFonts w:ascii="Times New Roman" w:hAnsi="Times New Roman"/>
          <w:sz w:val="24"/>
          <w:szCs w:val="24"/>
          <w:lang w:eastAsia="pl-PL"/>
        </w:rPr>
        <w:t>ależy pamiętać, że przy stosowaniu magnesów obowiązuj</w:t>
      </w:r>
      <w:r>
        <w:rPr>
          <w:rFonts w:ascii="Times New Roman" w:hAnsi="Times New Roman"/>
          <w:sz w:val="24"/>
          <w:szCs w:val="24"/>
          <w:lang w:eastAsia="pl-PL"/>
        </w:rPr>
        <w:t xml:space="preserve">e zasada diagnozy aplikacyjnej tzn. </w:t>
      </w:r>
      <w:r w:rsidRPr="004915CF">
        <w:rPr>
          <w:rFonts w:ascii="Times New Roman" w:hAnsi="Times New Roman"/>
          <w:sz w:val="24"/>
          <w:szCs w:val="24"/>
          <w:lang w:eastAsia="pl-PL"/>
        </w:rPr>
        <w:t>jeżeli po przyklejeniu magnesu na przykład biegunem oznaczonym kolorem białym, objawy nasilą się, należy zmienić biegunowość magnesu i przykleić go kolorem żółtym i odwrotnie.</w:t>
      </w:r>
    </w:p>
    <w:p w:rsidR="00A74CEF" w:rsidRPr="004915CF" w:rsidRDefault="00A74CEF" w:rsidP="00EA792D">
      <w:pPr>
        <w:pStyle w:val="ListParagraph"/>
        <w:numPr>
          <w:ilvl w:val="0"/>
          <w:numId w:val="15"/>
        </w:numPr>
        <w:spacing w:after="0" w:line="360" w:lineRule="auto"/>
        <w:ind w:left="0"/>
        <w:jc w:val="both"/>
        <w:rPr>
          <w:rFonts w:ascii="Times New Roman" w:hAnsi="Times New Roman"/>
          <w:sz w:val="24"/>
          <w:szCs w:val="24"/>
          <w:lang w:eastAsia="pl-PL"/>
        </w:rPr>
      </w:pPr>
      <w:r>
        <w:rPr>
          <w:rFonts w:ascii="Times New Roman" w:hAnsi="Times New Roman"/>
          <w:b/>
          <w:sz w:val="24"/>
          <w:szCs w:val="24"/>
          <w:lang w:eastAsia="pl-PL"/>
        </w:rPr>
        <w:t>g</w:t>
      </w:r>
      <w:r w:rsidRPr="004915CF">
        <w:rPr>
          <w:rFonts w:ascii="Times New Roman" w:hAnsi="Times New Roman"/>
          <w:b/>
          <w:sz w:val="24"/>
          <w:szCs w:val="24"/>
          <w:lang w:eastAsia="pl-PL"/>
        </w:rPr>
        <w:t>wiazdki metalowe:</w:t>
      </w:r>
      <w:r>
        <w:rPr>
          <w:rFonts w:ascii="Times New Roman" w:hAnsi="Times New Roman"/>
          <w:sz w:val="24"/>
          <w:szCs w:val="24"/>
          <w:lang w:eastAsia="pl-PL"/>
        </w:rPr>
        <w:t xml:space="preserve"> </w:t>
      </w:r>
      <w:r w:rsidRPr="004915CF">
        <w:rPr>
          <w:rFonts w:ascii="Times New Roman" w:hAnsi="Times New Roman"/>
          <w:sz w:val="24"/>
          <w:szCs w:val="24"/>
          <w:lang w:eastAsia="pl-PL"/>
        </w:rPr>
        <w:t>umieszcza się </w:t>
      </w:r>
      <w:r>
        <w:rPr>
          <w:rFonts w:ascii="Times New Roman" w:hAnsi="Times New Roman"/>
          <w:sz w:val="24"/>
          <w:szCs w:val="24"/>
          <w:lang w:eastAsia="pl-PL"/>
        </w:rPr>
        <w:t xml:space="preserve">w punkcie odpowiadającym danemu organowi, w celu </w:t>
      </w:r>
      <w:r w:rsidRPr="004915CF">
        <w:rPr>
          <w:rFonts w:ascii="Times New Roman" w:hAnsi="Times New Roman"/>
          <w:sz w:val="24"/>
          <w:szCs w:val="24"/>
          <w:lang w:eastAsia="pl-PL"/>
        </w:rPr>
        <w:t>dłuższego oddziaływania terapeutycznego. Wypukłe zakończenie przykłada się do wybranego (bolesnego) punktu odpowiadającego, przykleja plastrem i pozostawia na kilka-kilkanaście godzin lub do uzyskania poprawy</w:t>
      </w:r>
      <w:r>
        <w:rPr>
          <w:rFonts w:ascii="Times New Roman" w:hAnsi="Times New Roman"/>
          <w:sz w:val="24"/>
          <w:szCs w:val="24"/>
          <w:lang w:eastAsia="pl-PL"/>
        </w:rPr>
        <w:t xml:space="preserve"> </w:t>
      </w:r>
      <w:r w:rsidRPr="004915CF">
        <w:rPr>
          <w:rFonts w:ascii="Times New Roman" w:hAnsi="Times New Roman"/>
          <w:sz w:val="24"/>
          <w:szCs w:val="24"/>
          <w:lang w:eastAsia="pl-PL"/>
        </w:rPr>
        <w:t>samopoczucia.  </w:t>
      </w:r>
    </w:p>
    <w:p w:rsidR="00A74CEF" w:rsidRPr="004915CF" w:rsidRDefault="00A74CEF" w:rsidP="00EA792D">
      <w:pPr>
        <w:pStyle w:val="ListParagraph"/>
        <w:spacing w:after="0" w:line="360" w:lineRule="auto"/>
        <w:ind w:left="0"/>
        <w:jc w:val="both"/>
        <w:rPr>
          <w:rFonts w:ascii="Times New Roman" w:hAnsi="Times New Roman"/>
          <w:sz w:val="24"/>
          <w:szCs w:val="24"/>
          <w:lang w:eastAsia="pl-PL"/>
        </w:rPr>
      </w:pPr>
    </w:p>
    <w:p w:rsidR="00A74CEF" w:rsidRPr="004915CF" w:rsidRDefault="00A74CEF" w:rsidP="00EA792D">
      <w:pPr>
        <w:pStyle w:val="ListParagraph"/>
        <w:spacing w:after="0" w:line="360" w:lineRule="auto"/>
        <w:ind w:left="0"/>
        <w:jc w:val="center"/>
        <w:rPr>
          <w:rFonts w:ascii="Times New Roman" w:hAnsi="Times New Roman"/>
          <w:sz w:val="24"/>
          <w:szCs w:val="24"/>
          <w:lang w:eastAsia="pl-PL"/>
        </w:rPr>
      </w:pPr>
      <w:r w:rsidRPr="00F24350">
        <w:rPr>
          <w:rFonts w:ascii="Times New Roman" w:hAnsi="Times New Roman"/>
          <w:noProof/>
          <w:sz w:val="24"/>
          <w:szCs w:val="24"/>
          <w:lang w:eastAsia="pl-PL"/>
        </w:rPr>
        <w:pict>
          <v:shape id="Obraz 68" o:spid="_x0000_i1040" type="#_x0000_t75" alt="http://www.sujok.pl/sklep/_var/gfx/1f6af4b4e54990f060a0b6eb4d02b706.jpg" style="width:324.75pt;height:153pt;visibility:visible">
            <v:imagedata r:id="rId24" o:title="" croptop="15765f" cropbottom="12122f" cropright="2982f"/>
          </v:shape>
        </w:pict>
      </w:r>
    </w:p>
    <w:p w:rsidR="00A74CEF" w:rsidRDefault="00A74CEF" w:rsidP="00047804">
      <w:pPr>
        <w:tabs>
          <w:tab w:val="left" w:pos="1470"/>
        </w:tabs>
        <w:spacing w:after="0" w:line="360" w:lineRule="auto"/>
        <w:rPr>
          <w:rFonts w:ascii="Times New Roman" w:hAnsi="Times New Roman"/>
          <w:b/>
          <w:sz w:val="24"/>
          <w:szCs w:val="24"/>
          <w:u w:val="single"/>
          <w:lang w:eastAsia="pl-PL"/>
        </w:rPr>
      </w:pPr>
    </w:p>
    <w:p w:rsidR="00A74CEF" w:rsidRDefault="00A74CEF" w:rsidP="003613BF">
      <w:pPr>
        <w:tabs>
          <w:tab w:val="left" w:pos="1470"/>
        </w:tabs>
        <w:spacing w:after="0" w:line="360" w:lineRule="auto"/>
        <w:jc w:val="center"/>
        <w:rPr>
          <w:rFonts w:ascii="Times New Roman" w:hAnsi="Times New Roman"/>
          <w:b/>
          <w:sz w:val="24"/>
          <w:szCs w:val="24"/>
          <w:u w:val="single"/>
          <w:lang w:eastAsia="pl-PL"/>
        </w:rPr>
      </w:pPr>
    </w:p>
    <w:p w:rsidR="00A74CEF" w:rsidRDefault="00A74CEF" w:rsidP="003613BF">
      <w:pPr>
        <w:tabs>
          <w:tab w:val="left" w:pos="1470"/>
        </w:tabs>
        <w:spacing w:after="0" w:line="360" w:lineRule="auto"/>
        <w:jc w:val="center"/>
        <w:rPr>
          <w:rFonts w:ascii="Times New Roman" w:hAnsi="Times New Roman"/>
          <w:b/>
          <w:sz w:val="24"/>
          <w:szCs w:val="24"/>
          <w:u w:val="single"/>
          <w:lang w:eastAsia="pl-PL"/>
        </w:rPr>
      </w:pPr>
      <w:r>
        <w:rPr>
          <w:rFonts w:ascii="Times New Roman" w:hAnsi="Times New Roman"/>
          <w:b/>
          <w:sz w:val="24"/>
          <w:szCs w:val="24"/>
          <w:u w:val="single"/>
          <w:lang w:eastAsia="pl-PL"/>
        </w:rPr>
        <w:t xml:space="preserve">Rozdział IV: Moksy i Igły </w:t>
      </w:r>
    </w:p>
    <w:p w:rsidR="00A74CEF" w:rsidRPr="004915CF" w:rsidRDefault="00A74CEF" w:rsidP="003613BF">
      <w:pPr>
        <w:tabs>
          <w:tab w:val="left" w:pos="1470"/>
        </w:tabs>
        <w:spacing w:after="0" w:line="360" w:lineRule="auto"/>
        <w:jc w:val="center"/>
        <w:rPr>
          <w:rFonts w:ascii="Times New Roman" w:hAnsi="Times New Roman"/>
          <w:b/>
          <w:sz w:val="24"/>
          <w:szCs w:val="24"/>
          <w:u w:val="single"/>
          <w:lang w:eastAsia="pl-PL"/>
        </w:rPr>
      </w:pPr>
    </w:p>
    <w:p w:rsidR="00A74CEF" w:rsidRPr="004915CF" w:rsidRDefault="00A74CEF" w:rsidP="00EA792D">
      <w:pPr>
        <w:spacing w:after="0" w:line="360" w:lineRule="auto"/>
        <w:jc w:val="both"/>
        <w:rPr>
          <w:rFonts w:ascii="Times New Roman" w:hAnsi="Times New Roman"/>
          <w:sz w:val="24"/>
          <w:szCs w:val="24"/>
          <w:lang w:eastAsia="pl-PL"/>
        </w:rPr>
      </w:pPr>
      <w:r w:rsidRPr="004915CF">
        <w:rPr>
          <w:rFonts w:ascii="Times New Roman" w:hAnsi="Times New Roman"/>
          <w:sz w:val="24"/>
          <w:szCs w:val="24"/>
          <w:lang w:eastAsia="pl-PL"/>
        </w:rPr>
        <w:t xml:space="preserve">Moksy </w:t>
      </w:r>
      <w:r>
        <w:rPr>
          <w:rFonts w:ascii="Times New Roman" w:hAnsi="Times New Roman"/>
          <w:sz w:val="24"/>
          <w:szCs w:val="24"/>
          <w:lang w:eastAsia="pl-PL"/>
        </w:rPr>
        <w:t>są stosowane w su-dżok do ogrzewania punktów i obszarów na dłoni i stopie, które odpowiadają poszczególnym niedomagającym organom. Od wieków sporządza się je</w:t>
      </w:r>
      <w:r w:rsidRPr="004915CF">
        <w:rPr>
          <w:rFonts w:ascii="Times New Roman" w:hAnsi="Times New Roman"/>
          <w:sz w:val="24"/>
          <w:szCs w:val="24"/>
          <w:lang w:eastAsia="pl-PL"/>
        </w:rPr>
        <w:t xml:space="preserve"> </w:t>
      </w:r>
      <w:r>
        <w:rPr>
          <w:rFonts w:ascii="Times New Roman" w:hAnsi="Times New Roman"/>
          <w:sz w:val="24"/>
          <w:szCs w:val="24"/>
          <w:lang w:eastAsia="pl-PL"/>
        </w:rPr>
        <w:br/>
        <w:t xml:space="preserve">z chińskiego piołunu. W </w:t>
      </w:r>
      <w:r w:rsidRPr="004915CF">
        <w:rPr>
          <w:rFonts w:ascii="Times New Roman" w:hAnsi="Times New Roman"/>
          <w:sz w:val="24"/>
          <w:szCs w:val="24"/>
          <w:lang w:eastAsia="pl-PL"/>
        </w:rPr>
        <w:t>naszym klimacie znaczna część chorób spowodowana jest nadmiernie chłodną i wilgotną aurą. </w:t>
      </w:r>
      <w:r>
        <w:rPr>
          <w:rFonts w:ascii="Times New Roman" w:hAnsi="Times New Roman"/>
          <w:sz w:val="24"/>
          <w:szCs w:val="24"/>
          <w:lang w:eastAsia="pl-PL"/>
        </w:rPr>
        <w:t>Dlatego o</w:t>
      </w:r>
      <w:r w:rsidRPr="004915CF">
        <w:rPr>
          <w:rFonts w:ascii="Times New Roman" w:hAnsi="Times New Roman"/>
          <w:sz w:val="24"/>
          <w:szCs w:val="24"/>
          <w:lang w:eastAsia="pl-PL"/>
        </w:rPr>
        <w:t>grzewanie punktów odpowiada</w:t>
      </w:r>
      <w:r>
        <w:rPr>
          <w:rFonts w:ascii="Times New Roman" w:hAnsi="Times New Roman"/>
          <w:sz w:val="24"/>
          <w:szCs w:val="24"/>
          <w:lang w:eastAsia="pl-PL"/>
        </w:rPr>
        <w:t xml:space="preserve">jących jest jednym z najlepszych </w:t>
      </w:r>
      <w:r w:rsidRPr="004915CF">
        <w:rPr>
          <w:rFonts w:ascii="Times New Roman" w:hAnsi="Times New Roman"/>
          <w:sz w:val="24"/>
          <w:szCs w:val="24"/>
          <w:lang w:eastAsia="pl-PL"/>
        </w:rPr>
        <w:t>sposobów leczenia różnego rodzaju bólu</w:t>
      </w:r>
      <w:r>
        <w:rPr>
          <w:rFonts w:ascii="Times New Roman" w:hAnsi="Times New Roman"/>
          <w:sz w:val="24"/>
          <w:szCs w:val="24"/>
          <w:lang w:eastAsia="pl-PL"/>
        </w:rPr>
        <w:t>,</w:t>
      </w:r>
      <w:r w:rsidRPr="004915CF">
        <w:rPr>
          <w:rFonts w:ascii="Times New Roman" w:hAnsi="Times New Roman"/>
          <w:sz w:val="24"/>
          <w:szCs w:val="24"/>
          <w:lang w:eastAsia="pl-PL"/>
        </w:rPr>
        <w:t xml:space="preserve"> przy ogólnym osłabieniu organizmu, w stanach przewlekłych oraz </w:t>
      </w:r>
      <w:r>
        <w:rPr>
          <w:rFonts w:ascii="Times New Roman" w:hAnsi="Times New Roman"/>
          <w:sz w:val="24"/>
          <w:szCs w:val="24"/>
          <w:lang w:eastAsia="pl-PL"/>
        </w:rPr>
        <w:t xml:space="preserve">u pacjentów w podeszłym wieku. </w:t>
      </w:r>
      <w:r w:rsidRPr="004915CF">
        <w:rPr>
          <w:rFonts w:ascii="Times New Roman" w:hAnsi="Times New Roman"/>
          <w:sz w:val="24"/>
          <w:szCs w:val="24"/>
          <w:lang w:eastAsia="pl-PL"/>
        </w:rPr>
        <w:t>Moksa ma ró</w:t>
      </w:r>
      <w:r>
        <w:rPr>
          <w:rFonts w:ascii="Times New Roman" w:hAnsi="Times New Roman"/>
          <w:sz w:val="24"/>
          <w:szCs w:val="24"/>
          <w:lang w:eastAsia="pl-PL"/>
        </w:rPr>
        <w:t xml:space="preserve">wnież działanie bakteriobójcze. </w:t>
      </w:r>
      <w:r w:rsidRPr="004915CF">
        <w:rPr>
          <w:rFonts w:ascii="Times New Roman" w:hAnsi="Times New Roman"/>
          <w:sz w:val="24"/>
          <w:szCs w:val="24"/>
          <w:lang w:eastAsia="pl-PL"/>
        </w:rPr>
        <w:t>Dodaje ener</w:t>
      </w:r>
      <w:r>
        <w:rPr>
          <w:rFonts w:ascii="Times New Roman" w:hAnsi="Times New Roman"/>
          <w:sz w:val="24"/>
          <w:szCs w:val="24"/>
          <w:lang w:eastAsia="pl-PL"/>
        </w:rPr>
        <w:t xml:space="preserve">gii ciepła, wzmacnia krwiobieg, </w:t>
      </w:r>
      <w:r w:rsidRPr="004915CF">
        <w:rPr>
          <w:rFonts w:ascii="Times New Roman" w:hAnsi="Times New Roman"/>
          <w:sz w:val="24"/>
          <w:szCs w:val="24"/>
          <w:lang w:eastAsia="pl-PL"/>
        </w:rPr>
        <w:t>doenergetyzowuje organizm, sp</w:t>
      </w:r>
      <w:r>
        <w:rPr>
          <w:rFonts w:ascii="Times New Roman" w:hAnsi="Times New Roman"/>
          <w:sz w:val="24"/>
          <w:szCs w:val="24"/>
          <w:lang w:eastAsia="pl-PL"/>
        </w:rPr>
        <w:t xml:space="preserve">rawia, że następuje mobilizacja systemu </w:t>
      </w:r>
      <w:r w:rsidRPr="004915CF">
        <w:rPr>
          <w:rFonts w:ascii="Times New Roman" w:hAnsi="Times New Roman"/>
          <w:sz w:val="24"/>
          <w:szCs w:val="24"/>
          <w:lang w:eastAsia="pl-PL"/>
        </w:rPr>
        <w:t>immunologicznego. </w:t>
      </w:r>
      <w:r>
        <w:rPr>
          <w:rFonts w:ascii="Times New Roman" w:hAnsi="Times New Roman"/>
          <w:sz w:val="24"/>
          <w:szCs w:val="24"/>
          <w:lang w:eastAsia="pl-PL"/>
        </w:rPr>
        <w:t xml:space="preserve">Dlatego warto </w:t>
      </w:r>
      <w:r w:rsidRPr="004915CF">
        <w:rPr>
          <w:rFonts w:ascii="Times New Roman" w:hAnsi="Times New Roman"/>
          <w:sz w:val="24"/>
          <w:szCs w:val="24"/>
          <w:lang w:eastAsia="pl-PL"/>
        </w:rPr>
        <w:t>s</w:t>
      </w:r>
      <w:r>
        <w:rPr>
          <w:rFonts w:ascii="Times New Roman" w:hAnsi="Times New Roman"/>
          <w:sz w:val="24"/>
          <w:szCs w:val="24"/>
          <w:lang w:eastAsia="pl-PL"/>
        </w:rPr>
        <w:t xml:space="preserve">tosować lecznicze oddziaływanie </w:t>
      </w:r>
      <w:r w:rsidRPr="004915CF">
        <w:rPr>
          <w:rFonts w:ascii="Times New Roman" w:hAnsi="Times New Roman"/>
          <w:sz w:val="24"/>
          <w:szCs w:val="24"/>
          <w:lang w:eastAsia="pl-PL"/>
        </w:rPr>
        <w:t>ciep</w:t>
      </w:r>
      <w:r>
        <w:rPr>
          <w:rFonts w:ascii="Times New Roman" w:hAnsi="Times New Roman"/>
          <w:sz w:val="24"/>
          <w:szCs w:val="24"/>
          <w:lang w:eastAsia="pl-PL"/>
        </w:rPr>
        <w:t>ła  również profilaktycznie. </w:t>
      </w:r>
      <w:r w:rsidRPr="004915CF">
        <w:rPr>
          <w:rFonts w:ascii="Times New Roman" w:hAnsi="Times New Roman"/>
          <w:sz w:val="24"/>
          <w:szCs w:val="24"/>
          <w:lang w:eastAsia="pl-PL"/>
        </w:rPr>
        <w:t>Moksa ma działanie</w:t>
      </w:r>
      <w:r>
        <w:rPr>
          <w:rFonts w:ascii="Times New Roman" w:hAnsi="Times New Roman"/>
          <w:sz w:val="24"/>
          <w:szCs w:val="24"/>
          <w:lang w:eastAsia="pl-PL"/>
        </w:rPr>
        <w:t xml:space="preserve"> odmładzające oraz szerokie spektrum </w:t>
      </w:r>
      <w:r w:rsidRPr="004915CF">
        <w:rPr>
          <w:rFonts w:ascii="Times New Roman" w:hAnsi="Times New Roman"/>
          <w:sz w:val="24"/>
          <w:szCs w:val="24"/>
          <w:lang w:eastAsia="pl-PL"/>
        </w:rPr>
        <w:t>zastosowań, niemniej jednak nie można jej traktow</w:t>
      </w:r>
      <w:r>
        <w:rPr>
          <w:rFonts w:ascii="Times New Roman" w:hAnsi="Times New Roman"/>
          <w:sz w:val="24"/>
          <w:szCs w:val="24"/>
          <w:lang w:eastAsia="pl-PL"/>
        </w:rPr>
        <w:t xml:space="preserve">ać jako panaceum dla wszystkich </w:t>
      </w:r>
      <w:r w:rsidRPr="004915CF">
        <w:rPr>
          <w:rFonts w:ascii="Times New Roman" w:hAnsi="Times New Roman"/>
          <w:sz w:val="24"/>
          <w:szCs w:val="24"/>
          <w:lang w:eastAsia="pl-PL"/>
        </w:rPr>
        <w:t>osób cierpiących. Przeciwwskazaniem w jej stosowaniu jest nadmiar energii ciepła. </w:t>
      </w:r>
      <w:r>
        <w:rPr>
          <w:rFonts w:ascii="Times New Roman" w:hAnsi="Times New Roman"/>
          <w:sz w:val="24"/>
          <w:szCs w:val="24"/>
          <w:lang w:eastAsia="pl-PL"/>
        </w:rPr>
        <w:t xml:space="preserve"> </w:t>
      </w:r>
      <w:r w:rsidRPr="004915CF">
        <w:rPr>
          <w:rFonts w:ascii="Times New Roman" w:hAnsi="Times New Roman"/>
          <w:sz w:val="24"/>
          <w:szCs w:val="24"/>
          <w:lang w:eastAsia="pl-PL"/>
        </w:rPr>
        <w:t xml:space="preserve">Zwykle osoby, którym moksa służy bardzo lubią jej zapach, a osoby z wystarczającą ilością energii ciepła </w:t>
      </w:r>
      <w:r>
        <w:rPr>
          <w:rFonts w:ascii="Times New Roman" w:hAnsi="Times New Roman"/>
          <w:sz w:val="24"/>
          <w:szCs w:val="24"/>
          <w:lang w:eastAsia="pl-PL"/>
        </w:rPr>
        <w:br/>
      </w:r>
      <w:r w:rsidRPr="004915CF">
        <w:rPr>
          <w:rFonts w:ascii="Times New Roman" w:hAnsi="Times New Roman"/>
          <w:sz w:val="24"/>
          <w:szCs w:val="24"/>
          <w:lang w:eastAsia="pl-PL"/>
        </w:rPr>
        <w:t>w organizmie nie znoszą jej aromatu.  </w:t>
      </w:r>
    </w:p>
    <w:p w:rsidR="00A74CEF" w:rsidRPr="00784803" w:rsidRDefault="00A74CEF" w:rsidP="00EA792D">
      <w:pPr>
        <w:pStyle w:val="ListParagraph"/>
        <w:numPr>
          <w:ilvl w:val="0"/>
          <w:numId w:val="16"/>
        </w:numPr>
        <w:spacing w:after="0" w:line="360" w:lineRule="auto"/>
        <w:ind w:left="0"/>
        <w:jc w:val="both"/>
        <w:rPr>
          <w:rFonts w:ascii="Times New Roman" w:hAnsi="Times New Roman"/>
          <w:b/>
          <w:sz w:val="24"/>
          <w:szCs w:val="24"/>
        </w:rPr>
      </w:pPr>
      <w:r>
        <w:rPr>
          <w:rFonts w:ascii="Times New Roman" w:hAnsi="Times New Roman"/>
          <w:b/>
          <w:sz w:val="24"/>
          <w:szCs w:val="24"/>
        </w:rPr>
        <w:t>moksa mini (mini moksa)</w:t>
      </w:r>
      <w:r w:rsidRPr="00784803">
        <w:rPr>
          <w:rFonts w:ascii="Times New Roman" w:hAnsi="Times New Roman"/>
          <w:b/>
          <w:sz w:val="24"/>
          <w:szCs w:val="24"/>
        </w:rPr>
        <w:t>:</w:t>
      </w:r>
    </w:p>
    <w:p w:rsidR="00A74CEF" w:rsidRPr="00784803" w:rsidRDefault="00A74CEF" w:rsidP="00EA792D">
      <w:pPr>
        <w:pStyle w:val="ListParagraph"/>
        <w:spacing w:after="0" w:line="360" w:lineRule="auto"/>
        <w:ind w:left="0"/>
        <w:jc w:val="both"/>
        <w:rPr>
          <w:rFonts w:ascii="Times New Roman" w:hAnsi="Times New Roman"/>
          <w:sz w:val="24"/>
          <w:szCs w:val="24"/>
          <w:lang w:eastAsia="pl-PL"/>
        </w:rPr>
      </w:pPr>
      <w:r w:rsidRPr="004915CF">
        <w:rPr>
          <w:rFonts w:ascii="Times New Roman" w:hAnsi="Times New Roman"/>
          <w:sz w:val="24"/>
          <w:szCs w:val="24"/>
          <w:lang w:eastAsia="pl-PL"/>
        </w:rPr>
        <w:t>Moksa mini - malu</w:t>
      </w:r>
      <w:r>
        <w:rPr>
          <w:rFonts w:ascii="Times New Roman" w:hAnsi="Times New Roman"/>
          <w:sz w:val="24"/>
          <w:szCs w:val="24"/>
          <w:lang w:eastAsia="pl-PL"/>
        </w:rPr>
        <w:t>tka moksa, stosowana w terapii s</w:t>
      </w:r>
      <w:r w:rsidRPr="004915CF">
        <w:rPr>
          <w:rFonts w:ascii="Times New Roman" w:hAnsi="Times New Roman"/>
          <w:sz w:val="24"/>
          <w:szCs w:val="24"/>
          <w:lang w:eastAsia="pl-PL"/>
        </w:rPr>
        <w:t xml:space="preserve">u </w:t>
      </w:r>
      <w:r>
        <w:rPr>
          <w:rFonts w:ascii="Times New Roman" w:hAnsi="Times New Roman"/>
          <w:sz w:val="24"/>
          <w:szCs w:val="24"/>
          <w:lang w:eastAsia="pl-PL"/>
        </w:rPr>
        <w:t>-d</w:t>
      </w:r>
      <w:r w:rsidRPr="004915CF">
        <w:rPr>
          <w:rFonts w:ascii="Times New Roman" w:hAnsi="Times New Roman"/>
          <w:sz w:val="24"/>
          <w:szCs w:val="24"/>
          <w:lang w:eastAsia="pl-PL"/>
        </w:rPr>
        <w:t>żok. Służy do nagrzewania punktów odpowiada</w:t>
      </w:r>
      <w:r>
        <w:rPr>
          <w:rFonts w:ascii="Times New Roman" w:hAnsi="Times New Roman"/>
          <w:sz w:val="24"/>
          <w:szCs w:val="24"/>
          <w:lang w:eastAsia="pl-PL"/>
        </w:rPr>
        <w:t xml:space="preserve">jących na dłoni lub stopie oraz </w:t>
      </w:r>
      <w:r w:rsidRPr="004915CF">
        <w:rPr>
          <w:rFonts w:ascii="Times New Roman" w:hAnsi="Times New Roman"/>
          <w:sz w:val="24"/>
          <w:szCs w:val="24"/>
          <w:lang w:eastAsia="pl-PL"/>
        </w:rPr>
        <w:t>do ogrzewania podstawowych punktów energetycznych.</w:t>
      </w:r>
      <w:r>
        <w:rPr>
          <w:rFonts w:ascii="Times New Roman" w:hAnsi="Times New Roman"/>
          <w:sz w:val="24"/>
          <w:szCs w:val="24"/>
          <w:lang w:eastAsia="pl-PL"/>
        </w:rPr>
        <w:t xml:space="preserve"> Ogrzewa się nią projekcję</w:t>
      </w:r>
      <w:r w:rsidRPr="00784803">
        <w:rPr>
          <w:rFonts w:ascii="Times New Roman" w:hAnsi="Times New Roman"/>
          <w:sz w:val="24"/>
          <w:szCs w:val="24"/>
          <w:lang w:eastAsia="pl-PL"/>
        </w:rPr>
        <w:t xml:space="preserve"> przysadki mózgowej, tarczycy, grasicy, trzustki,</w:t>
      </w:r>
      <w:r>
        <w:rPr>
          <w:rFonts w:ascii="Times New Roman" w:hAnsi="Times New Roman"/>
          <w:sz w:val="24"/>
          <w:szCs w:val="24"/>
          <w:lang w:eastAsia="pl-PL"/>
        </w:rPr>
        <w:t xml:space="preserve"> nadnerczy, jajników, jąder. P</w:t>
      </w:r>
      <w:r w:rsidRPr="00784803">
        <w:rPr>
          <w:rFonts w:ascii="Times New Roman" w:hAnsi="Times New Roman"/>
          <w:sz w:val="24"/>
          <w:szCs w:val="24"/>
          <w:lang w:eastAsia="pl-PL"/>
        </w:rPr>
        <w:t>rowadzi do mobilizacji  i lepszej pracy układu hormonalnego.</w:t>
      </w:r>
      <w:r>
        <w:rPr>
          <w:rFonts w:ascii="Times New Roman" w:hAnsi="Times New Roman"/>
          <w:sz w:val="24"/>
          <w:szCs w:val="24"/>
          <w:lang w:eastAsia="pl-PL"/>
        </w:rPr>
        <w:t xml:space="preserve"> </w:t>
      </w:r>
      <w:r w:rsidRPr="00784803">
        <w:rPr>
          <w:rFonts w:ascii="Times New Roman" w:hAnsi="Times New Roman"/>
          <w:sz w:val="24"/>
          <w:szCs w:val="24"/>
          <w:lang w:eastAsia="pl-PL"/>
        </w:rPr>
        <w:t>Minimoksę umieszcza się w</w:t>
      </w:r>
      <w:r>
        <w:rPr>
          <w:rFonts w:ascii="Times New Roman" w:hAnsi="Times New Roman"/>
          <w:sz w:val="24"/>
          <w:szCs w:val="24"/>
          <w:lang w:eastAsia="pl-PL"/>
        </w:rPr>
        <w:t xml:space="preserve"> metalowych podstawkach, zapala </w:t>
      </w:r>
      <w:r w:rsidRPr="00784803">
        <w:rPr>
          <w:rFonts w:ascii="Times New Roman" w:hAnsi="Times New Roman"/>
          <w:sz w:val="24"/>
          <w:szCs w:val="24"/>
          <w:lang w:eastAsia="pl-PL"/>
        </w:rPr>
        <w:t>i następnie ustawia</w:t>
      </w:r>
      <w:r>
        <w:rPr>
          <w:rFonts w:ascii="Times New Roman" w:hAnsi="Times New Roman"/>
          <w:sz w:val="24"/>
          <w:szCs w:val="24"/>
          <w:lang w:eastAsia="pl-PL"/>
        </w:rPr>
        <w:t xml:space="preserve"> </w:t>
      </w:r>
      <w:r w:rsidRPr="00784803">
        <w:rPr>
          <w:rFonts w:ascii="Times New Roman" w:hAnsi="Times New Roman"/>
          <w:sz w:val="24"/>
          <w:szCs w:val="24"/>
          <w:lang w:eastAsia="pl-PL"/>
        </w:rPr>
        <w:t>w wybranym miejscu. </w:t>
      </w:r>
      <w:r>
        <w:rPr>
          <w:rFonts w:ascii="Times New Roman" w:hAnsi="Times New Roman"/>
          <w:sz w:val="24"/>
          <w:szCs w:val="24"/>
          <w:lang w:eastAsia="pl-PL"/>
        </w:rPr>
        <w:t xml:space="preserve"> </w:t>
      </w:r>
      <w:r w:rsidRPr="00784803">
        <w:rPr>
          <w:rFonts w:ascii="Times New Roman" w:hAnsi="Times New Roman"/>
          <w:sz w:val="24"/>
          <w:szCs w:val="24"/>
          <w:lang w:eastAsia="pl-PL"/>
        </w:rPr>
        <w:t>Regulując wysokość podstawki można zmieniać stopień nagrzewania punktu. Ważne jest uzyskanie efektu głębokiego nagrzania punktu. Często sygnalizuje o tym brązowy osad na skórze. Nie należy tego osadu zmywać.</w:t>
      </w:r>
    </w:p>
    <w:p w:rsidR="00A74CEF" w:rsidRPr="004915CF" w:rsidRDefault="00A74CEF" w:rsidP="00EA792D">
      <w:pPr>
        <w:pStyle w:val="ListParagraph"/>
        <w:spacing w:after="0" w:line="360" w:lineRule="auto"/>
        <w:ind w:left="0"/>
        <w:jc w:val="center"/>
        <w:rPr>
          <w:rFonts w:ascii="Times New Roman" w:hAnsi="Times New Roman"/>
          <w:sz w:val="24"/>
          <w:szCs w:val="24"/>
          <w:lang w:eastAsia="pl-PL"/>
        </w:rPr>
      </w:pPr>
      <w:r w:rsidRPr="00F24350">
        <w:rPr>
          <w:rFonts w:ascii="Times New Roman" w:hAnsi="Times New Roman"/>
          <w:noProof/>
          <w:sz w:val="24"/>
          <w:szCs w:val="24"/>
          <w:lang w:eastAsia="pl-PL"/>
        </w:rPr>
        <w:pict>
          <v:shape id="Obraz 71" o:spid="_x0000_i1041" type="#_x0000_t75" alt="http://www.sujok.pl/sklep/_var/gfx/0c1787ff1e7b13143f09de43942869ae.jpg" style="width:168.75pt;height:133.5pt;visibility:visible">
            <v:imagedata r:id="rId25" o:title="" croptop="18842f" cropbottom="2355f" cropright="1978f"/>
          </v:shape>
        </w:pict>
      </w:r>
    </w:p>
    <w:p w:rsidR="00A74CEF" w:rsidRDefault="00A74CEF" w:rsidP="00EA792D">
      <w:pPr>
        <w:pStyle w:val="ListParagraph"/>
        <w:numPr>
          <w:ilvl w:val="0"/>
          <w:numId w:val="16"/>
        </w:numPr>
        <w:spacing w:after="0" w:line="360" w:lineRule="auto"/>
        <w:ind w:left="0"/>
        <w:jc w:val="both"/>
        <w:rPr>
          <w:rFonts w:ascii="Times New Roman" w:hAnsi="Times New Roman"/>
          <w:sz w:val="24"/>
          <w:szCs w:val="24"/>
          <w:lang w:eastAsia="pl-PL"/>
        </w:rPr>
      </w:pPr>
      <w:r>
        <w:rPr>
          <w:rFonts w:ascii="Times New Roman" w:hAnsi="Times New Roman"/>
          <w:b/>
          <w:sz w:val="24"/>
          <w:szCs w:val="24"/>
          <w:lang w:eastAsia="pl-PL"/>
        </w:rPr>
        <w:t>m</w:t>
      </w:r>
      <w:r w:rsidRPr="004915CF">
        <w:rPr>
          <w:rFonts w:ascii="Times New Roman" w:hAnsi="Times New Roman"/>
          <w:b/>
          <w:sz w:val="24"/>
          <w:szCs w:val="24"/>
          <w:lang w:eastAsia="pl-PL"/>
        </w:rPr>
        <w:t>oksa mini na podstawkach samoprzylepnych</w:t>
      </w:r>
      <w:r w:rsidRPr="004915CF">
        <w:rPr>
          <w:rFonts w:ascii="Times New Roman" w:hAnsi="Times New Roman"/>
          <w:sz w:val="24"/>
          <w:szCs w:val="24"/>
          <w:lang w:eastAsia="pl-PL"/>
        </w:rPr>
        <w:t>: służy do nagrzewania punktów odpowiadających na dłoni i stopie oraz do ogrzewania podstawowych punktów energ</w:t>
      </w:r>
      <w:r>
        <w:rPr>
          <w:rFonts w:ascii="Times New Roman" w:hAnsi="Times New Roman"/>
          <w:sz w:val="24"/>
          <w:szCs w:val="24"/>
          <w:lang w:eastAsia="pl-PL"/>
        </w:rPr>
        <w:t xml:space="preserve">etycznych harmonizujących pracę </w:t>
      </w:r>
      <w:r w:rsidRPr="004915CF">
        <w:rPr>
          <w:rFonts w:ascii="Times New Roman" w:hAnsi="Times New Roman"/>
          <w:sz w:val="24"/>
          <w:szCs w:val="24"/>
          <w:lang w:eastAsia="pl-PL"/>
        </w:rPr>
        <w:t>całego organizmu.</w:t>
      </w:r>
      <w:r>
        <w:rPr>
          <w:rFonts w:ascii="Times New Roman" w:hAnsi="Times New Roman"/>
          <w:sz w:val="24"/>
          <w:szCs w:val="24"/>
          <w:lang w:eastAsia="pl-PL"/>
        </w:rPr>
        <w:t xml:space="preserve"> </w:t>
      </w:r>
      <w:r w:rsidRPr="000055BF">
        <w:rPr>
          <w:rFonts w:ascii="Times New Roman" w:hAnsi="Times New Roman"/>
          <w:sz w:val="24"/>
          <w:szCs w:val="24"/>
          <w:lang w:eastAsia="pl-PL"/>
        </w:rPr>
        <w:t>Jednorazowe podstawki samoprzylepne ułatwiają utrzymanie moksy w nagrzewanym punkcie, zabezpieczając je przed przesuwaniem i spadaniem.</w:t>
      </w:r>
      <w:r>
        <w:rPr>
          <w:rFonts w:ascii="Times New Roman" w:hAnsi="Times New Roman"/>
          <w:sz w:val="24"/>
          <w:szCs w:val="24"/>
          <w:lang w:eastAsia="pl-PL"/>
        </w:rPr>
        <w:t xml:space="preserve"> </w:t>
      </w:r>
      <w:r w:rsidRPr="000055BF">
        <w:rPr>
          <w:rFonts w:ascii="Times New Roman" w:hAnsi="Times New Roman"/>
          <w:sz w:val="24"/>
          <w:szCs w:val="24"/>
          <w:lang w:eastAsia="pl-PL"/>
        </w:rPr>
        <w:t>Zastosowanie podstawek samoprzylepnych jest wygodne zarówno przy zabiegach terapeutycznych wykonywanych innym osobom, jak również przy autoterapii</w:t>
      </w:r>
      <w:r>
        <w:rPr>
          <w:rFonts w:ascii="Times New Roman" w:hAnsi="Times New Roman"/>
          <w:sz w:val="24"/>
          <w:szCs w:val="24"/>
          <w:lang w:eastAsia="pl-PL"/>
        </w:rPr>
        <w:t xml:space="preserve"> (patrz: Rycina nr 15)</w:t>
      </w:r>
      <w:r w:rsidRPr="000055BF">
        <w:rPr>
          <w:rFonts w:ascii="Times New Roman" w:hAnsi="Times New Roman"/>
          <w:sz w:val="24"/>
          <w:szCs w:val="24"/>
          <w:lang w:eastAsia="pl-PL"/>
        </w:rPr>
        <w:t>.</w:t>
      </w:r>
    </w:p>
    <w:p w:rsidR="00A74CEF" w:rsidRPr="000055BF" w:rsidRDefault="00A74CEF" w:rsidP="00EA792D">
      <w:pPr>
        <w:pStyle w:val="ListParagraph"/>
        <w:spacing w:after="0" w:line="360" w:lineRule="auto"/>
        <w:ind w:left="0"/>
        <w:jc w:val="both"/>
        <w:rPr>
          <w:rFonts w:ascii="Times New Roman" w:hAnsi="Times New Roman"/>
          <w:sz w:val="24"/>
          <w:szCs w:val="24"/>
          <w:lang w:eastAsia="pl-PL"/>
        </w:rPr>
      </w:pPr>
    </w:p>
    <w:p w:rsidR="00A74CEF" w:rsidRPr="004915CF" w:rsidRDefault="00A74CEF" w:rsidP="00EA792D">
      <w:pPr>
        <w:pStyle w:val="ListParagraph"/>
        <w:spacing w:after="0" w:line="360" w:lineRule="auto"/>
        <w:ind w:left="0"/>
        <w:jc w:val="both"/>
        <w:rPr>
          <w:rFonts w:ascii="Times New Roman" w:hAnsi="Times New Roman"/>
          <w:sz w:val="24"/>
          <w:szCs w:val="24"/>
          <w:lang w:eastAsia="pl-PL"/>
        </w:rPr>
      </w:pPr>
      <w:r>
        <w:rPr>
          <w:noProof/>
          <w:lang w:eastAsia="pl-PL"/>
        </w:rPr>
        <w:pict>
          <v:shape id="Obraz 74" o:spid="_x0000_s1026" type="#_x0000_t75" alt="http://www.sujok.pl/sklep/_var/gfx/2cb7ecb1bbe21c6db0bf375a7af5783a.jpg" style="position:absolute;left:0;text-align:left;margin-left:160.85pt;margin-top:6.45pt;width:180.75pt;height:123.75pt;z-index:251658240;visibility:visible">
            <v:imagedata r:id="rId26" o:title="" croptop="15371f" cropbottom="13398f" cropright="1858f"/>
            <w10:wrap type="square"/>
          </v:shape>
        </w:pict>
      </w:r>
      <w:r>
        <w:rPr>
          <w:rFonts w:ascii="Times New Roman" w:hAnsi="Times New Roman"/>
          <w:sz w:val="24"/>
          <w:szCs w:val="24"/>
          <w:lang w:eastAsia="pl-PL"/>
        </w:rPr>
        <w:br w:type="textWrapping" w:clear="all"/>
      </w:r>
    </w:p>
    <w:p w:rsidR="00A74CEF" w:rsidRDefault="00A74CEF" w:rsidP="00EA792D">
      <w:pPr>
        <w:pStyle w:val="ListParagraph"/>
        <w:numPr>
          <w:ilvl w:val="0"/>
          <w:numId w:val="16"/>
        </w:numPr>
        <w:spacing w:after="0" w:line="360" w:lineRule="auto"/>
        <w:ind w:left="0"/>
        <w:jc w:val="both"/>
        <w:rPr>
          <w:rFonts w:ascii="Times New Roman" w:hAnsi="Times New Roman"/>
          <w:sz w:val="24"/>
          <w:szCs w:val="24"/>
          <w:lang w:eastAsia="pl-PL"/>
        </w:rPr>
      </w:pPr>
      <w:r>
        <w:rPr>
          <w:rFonts w:ascii="Times New Roman" w:hAnsi="Times New Roman"/>
          <w:b/>
          <w:sz w:val="24"/>
          <w:szCs w:val="24"/>
          <w:lang w:eastAsia="pl-PL"/>
        </w:rPr>
        <w:t>m</w:t>
      </w:r>
      <w:r w:rsidRPr="004915CF">
        <w:rPr>
          <w:rFonts w:ascii="Times New Roman" w:hAnsi="Times New Roman"/>
          <w:b/>
          <w:sz w:val="24"/>
          <w:szCs w:val="24"/>
          <w:lang w:eastAsia="pl-PL"/>
        </w:rPr>
        <w:t>oksa z 11 ziół – bezdymna</w:t>
      </w:r>
      <w:r w:rsidRPr="004915CF">
        <w:rPr>
          <w:rFonts w:ascii="Times New Roman" w:hAnsi="Times New Roman"/>
          <w:sz w:val="24"/>
          <w:szCs w:val="24"/>
          <w:lang w:eastAsia="pl-PL"/>
        </w:rPr>
        <w:t>:  może być wykorzystywana do ogrzewania punktów odpowiadających na dłoni i stopie, ogrzewania podstawowych punktów energetycznych oraz punktów akupunkturowych na ciele.</w:t>
      </w:r>
      <w:r>
        <w:rPr>
          <w:rFonts w:ascii="Times New Roman" w:hAnsi="Times New Roman"/>
          <w:sz w:val="24"/>
          <w:szCs w:val="24"/>
          <w:lang w:eastAsia="pl-PL"/>
        </w:rPr>
        <w:t xml:space="preserve"> </w:t>
      </w:r>
      <w:r w:rsidRPr="0051573A">
        <w:rPr>
          <w:rFonts w:ascii="Times New Roman" w:hAnsi="Times New Roman"/>
          <w:sz w:val="24"/>
          <w:szCs w:val="24"/>
          <w:lang w:eastAsia="pl-PL"/>
        </w:rPr>
        <w:t>Moksa ta charakteryzuje się przyjemnym ziołowym aromatem (w jej skład wchodzą między innymi: sosna, cedr, drzewo sandałowe, paczula, ylang-ylang). </w:t>
      </w:r>
      <w:r>
        <w:rPr>
          <w:rFonts w:ascii="Times New Roman" w:hAnsi="Times New Roman"/>
          <w:sz w:val="24"/>
          <w:szCs w:val="24"/>
          <w:lang w:eastAsia="pl-PL"/>
        </w:rPr>
        <w:t xml:space="preserve">Warto zwrócić uwagę na bardzo </w:t>
      </w:r>
      <w:r w:rsidRPr="0051573A">
        <w:rPr>
          <w:rFonts w:ascii="Times New Roman" w:hAnsi="Times New Roman"/>
          <w:sz w:val="24"/>
          <w:szCs w:val="24"/>
          <w:lang w:eastAsia="pl-PL"/>
        </w:rPr>
        <w:t>dużą wydajn</w:t>
      </w:r>
      <w:r>
        <w:rPr>
          <w:rFonts w:ascii="Times New Roman" w:hAnsi="Times New Roman"/>
          <w:sz w:val="24"/>
          <w:szCs w:val="24"/>
          <w:lang w:eastAsia="pl-PL"/>
        </w:rPr>
        <w:t xml:space="preserve">ość tych moks. Mocno sprasowana </w:t>
      </w:r>
      <w:r w:rsidRPr="0051573A">
        <w:rPr>
          <w:rFonts w:ascii="Times New Roman" w:hAnsi="Times New Roman"/>
          <w:sz w:val="24"/>
          <w:szCs w:val="24"/>
          <w:lang w:eastAsia="pl-PL"/>
        </w:rPr>
        <w:t>pałeczk</w:t>
      </w:r>
      <w:r>
        <w:rPr>
          <w:rFonts w:ascii="Times New Roman" w:hAnsi="Times New Roman"/>
          <w:sz w:val="24"/>
          <w:szCs w:val="24"/>
          <w:lang w:eastAsia="pl-PL"/>
        </w:rPr>
        <w:t xml:space="preserve">a dziesięciocentymetrowej moksy wystarcza na około trzy godziny </w:t>
      </w:r>
      <w:r w:rsidRPr="0051573A">
        <w:rPr>
          <w:rFonts w:ascii="Times New Roman" w:hAnsi="Times New Roman"/>
          <w:sz w:val="24"/>
          <w:szCs w:val="24"/>
          <w:lang w:eastAsia="pl-PL"/>
        </w:rPr>
        <w:t>ogrzewania. </w:t>
      </w:r>
    </w:p>
    <w:p w:rsidR="00A74CEF" w:rsidRPr="00C20CB6" w:rsidRDefault="00A74CEF" w:rsidP="002740D8">
      <w:pPr>
        <w:pStyle w:val="ListParagraph"/>
        <w:spacing w:after="0" w:line="360" w:lineRule="auto"/>
        <w:ind w:left="0"/>
        <w:jc w:val="center"/>
        <w:rPr>
          <w:rFonts w:ascii="Times New Roman" w:hAnsi="Times New Roman"/>
          <w:sz w:val="24"/>
          <w:szCs w:val="24"/>
          <w:lang w:eastAsia="pl-PL"/>
        </w:rPr>
      </w:pPr>
      <w:r w:rsidRPr="00F24350">
        <w:rPr>
          <w:rFonts w:ascii="Times New Roman" w:hAnsi="Times New Roman"/>
          <w:b/>
          <w:noProof/>
          <w:sz w:val="24"/>
          <w:szCs w:val="24"/>
          <w:lang w:eastAsia="pl-PL"/>
        </w:rPr>
        <w:pict>
          <v:shape id="Obraz 77" o:spid="_x0000_i1042" type="#_x0000_t75" alt="http://www.sujok.pl/sklep/_var/gfx/18d4116e43b6fc2d9ae834be49839660.jpg" style="width:249.75pt;height:159.75pt;visibility:visible">
            <v:imagedata r:id="rId27" o:title="" croptop="2541f" cropbottom="3015f" cropright="870f"/>
          </v:shape>
        </w:pict>
      </w:r>
    </w:p>
    <w:p w:rsidR="00A74CEF" w:rsidRDefault="00A74CEF" w:rsidP="00EA792D">
      <w:pPr>
        <w:tabs>
          <w:tab w:val="left" w:pos="1470"/>
        </w:tabs>
        <w:spacing w:after="0" w:line="360" w:lineRule="auto"/>
        <w:jc w:val="both"/>
        <w:rPr>
          <w:rFonts w:ascii="Times New Roman" w:hAnsi="Times New Roman"/>
          <w:b/>
          <w:sz w:val="24"/>
          <w:szCs w:val="24"/>
          <w:u w:val="single"/>
          <w:lang w:eastAsia="pl-PL"/>
        </w:rPr>
      </w:pPr>
      <w:r w:rsidRPr="004915CF">
        <w:rPr>
          <w:rFonts w:ascii="Times New Roman" w:hAnsi="Times New Roman"/>
          <w:b/>
          <w:sz w:val="24"/>
          <w:szCs w:val="24"/>
          <w:u w:val="single"/>
          <w:lang w:eastAsia="pl-PL"/>
        </w:rPr>
        <w:t>Igły:</w:t>
      </w:r>
    </w:p>
    <w:p w:rsidR="00A74CEF" w:rsidRPr="00EE027D" w:rsidRDefault="00A74CEF" w:rsidP="00EE027D">
      <w:pPr>
        <w:tabs>
          <w:tab w:val="left" w:pos="1470"/>
        </w:tabs>
        <w:spacing w:after="0" w:line="360" w:lineRule="auto"/>
        <w:jc w:val="both"/>
        <w:rPr>
          <w:rFonts w:ascii="Times New Roman" w:hAnsi="Times New Roman"/>
          <w:b/>
          <w:sz w:val="24"/>
          <w:szCs w:val="24"/>
          <w:u w:val="single"/>
          <w:lang w:eastAsia="pl-PL"/>
        </w:rPr>
      </w:pPr>
      <w:r w:rsidRPr="004915CF">
        <w:rPr>
          <w:rStyle w:val="apple-style-span"/>
          <w:rFonts w:ascii="Times New Roman" w:hAnsi="Times New Roman"/>
          <w:sz w:val="24"/>
          <w:szCs w:val="24"/>
        </w:rPr>
        <w:t>Igły stosujemy do stymulacji bolesnych punktów poło</w:t>
      </w:r>
      <w:r>
        <w:rPr>
          <w:rStyle w:val="apple-style-span"/>
          <w:rFonts w:ascii="Times New Roman" w:hAnsi="Times New Roman"/>
          <w:sz w:val="24"/>
          <w:szCs w:val="24"/>
        </w:rPr>
        <w:t xml:space="preserve">żonych głęboko pod powierzchnią </w:t>
      </w:r>
      <w:r w:rsidRPr="004915CF">
        <w:rPr>
          <w:rStyle w:val="apple-style-span"/>
          <w:rFonts w:ascii="Times New Roman" w:hAnsi="Times New Roman"/>
          <w:sz w:val="24"/>
          <w:szCs w:val="24"/>
        </w:rPr>
        <w:t>skóry oraz do sterowania przepływem energii w meridianach i czakrach.</w:t>
      </w:r>
    </w:p>
    <w:p w:rsidR="00A74CEF" w:rsidRPr="002740D8" w:rsidRDefault="00A74CEF" w:rsidP="002740D8">
      <w:pPr>
        <w:tabs>
          <w:tab w:val="left" w:pos="1470"/>
        </w:tabs>
        <w:spacing w:after="0" w:line="360" w:lineRule="auto"/>
        <w:jc w:val="both"/>
        <w:rPr>
          <w:rFonts w:ascii="Times New Roman" w:hAnsi="Times New Roman"/>
          <w:sz w:val="24"/>
          <w:szCs w:val="24"/>
          <w:lang w:eastAsia="pl-PL"/>
        </w:rPr>
      </w:pPr>
      <w:r w:rsidRPr="007F4D01">
        <w:rPr>
          <w:rFonts w:ascii="Times New Roman" w:hAnsi="Times New Roman"/>
          <w:sz w:val="24"/>
          <w:szCs w:val="24"/>
          <w:lang w:eastAsia="pl-PL"/>
        </w:rPr>
        <w:t xml:space="preserve">Igły do </w:t>
      </w:r>
      <w:r>
        <w:rPr>
          <w:rFonts w:ascii="Times New Roman" w:hAnsi="Times New Roman"/>
          <w:sz w:val="24"/>
          <w:szCs w:val="24"/>
          <w:lang w:eastAsia="pl-PL"/>
        </w:rPr>
        <w:t>su-d</w:t>
      </w:r>
      <w:r w:rsidRPr="007F4D01">
        <w:rPr>
          <w:rFonts w:ascii="Times New Roman" w:hAnsi="Times New Roman"/>
          <w:sz w:val="24"/>
          <w:szCs w:val="24"/>
          <w:lang w:eastAsia="pl-PL"/>
        </w:rPr>
        <w:t>żok (tzw.</w:t>
      </w:r>
      <w:r>
        <w:rPr>
          <w:rFonts w:ascii="Times New Roman" w:hAnsi="Times New Roman"/>
          <w:sz w:val="24"/>
          <w:szCs w:val="24"/>
          <w:lang w:eastAsia="pl-PL"/>
        </w:rPr>
        <w:t xml:space="preserve"> </w:t>
      </w:r>
      <w:r w:rsidRPr="007F4D01">
        <w:rPr>
          <w:rFonts w:ascii="Times New Roman" w:hAnsi="Times New Roman"/>
          <w:sz w:val="24"/>
          <w:szCs w:val="24"/>
          <w:lang w:eastAsia="pl-PL"/>
        </w:rPr>
        <w:t xml:space="preserve">pineskowe) </w:t>
      </w:r>
      <w:r w:rsidRPr="006B434C">
        <w:rPr>
          <w:rFonts w:ascii="Times New Roman" w:hAnsi="Times New Roman"/>
          <w:sz w:val="24"/>
          <w:szCs w:val="24"/>
          <w:lang w:eastAsia="pl-PL"/>
        </w:rPr>
        <w:t>to malutkie jednorazowe igiełki</w:t>
      </w:r>
      <w:r>
        <w:rPr>
          <w:rFonts w:ascii="Times New Roman" w:hAnsi="Times New Roman"/>
          <w:sz w:val="24"/>
          <w:szCs w:val="24"/>
          <w:lang w:eastAsia="pl-PL"/>
        </w:rPr>
        <w:t xml:space="preserve"> (ok. 3 mm)</w:t>
      </w:r>
      <w:r w:rsidRPr="006B434C">
        <w:rPr>
          <w:rFonts w:ascii="Times New Roman" w:hAnsi="Times New Roman"/>
          <w:sz w:val="24"/>
          <w:szCs w:val="24"/>
          <w:lang w:eastAsia="pl-PL"/>
        </w:rPr>
        <w:t>, które można stosować również w tradycyjnej aurikuloterapii. Są bardzo wygodne w użyciu, ponieważ każda igiełka jest umieszczona na samoprzylepnym plasterku.</w:t>
      </w:r>
      <w:r>
        <w:rPr>
          <w:rFonts w:ascii="Times New Roman" w:hAnsi="Times New Roman"/>
          <w:sz w:val="24"/>
          <w:szCs w:val="24"/>
          <w:lang w:eastAsia="pl-PL"/>
        </w:rPr>
        <w:t xml:space="preserve"> </w:t>
      </w:r>
      <w:r w:rsidRPr="006B434C">
        <w:rPr>
          <w:rFonts w:ascii="Times New Roman" w:hAnsi="Times New Roman"/>
          <w:sz w:val="24"/>
          <w:szCs w:val="24"/>
          <w:lang w:eastAsia="pl-PL"/>
        </w:rPr>
        <w:t xml:space="preserve">Igiełki te można także wykorzystać w standardowym systemie odpowiadającym na dłoni - przy problemach </w:t>
      </w:r>
      <w:r>
        <w:rPr>
          <w:rFonts w:ascii="Times New Roman" w:hAnsi="Times New Roman"/>
          <w:sz w:val="24"/>
          <w:szCs w:val="24"/>
          <w:lang w:eastAsia="pl-PL"/>
        </w:rPr>
        <w:br/>
      </w:r>
      <w:r w:rsidRPr="006B434C">
        <w:rPr>
          <w:rFonts w:ascii="Times New Roman" w:hAnsi="Times New Roman"/>
          <w:sz w:val="24"/>
          <w:szCs w:val="24"/>
          <w:lang w:eastAsia="pl-PL"/>
        </w:rPr>
        <w:t>z</w:t>
      </w:r>
      <w:r>
        <w:rPr>
          <w:rFonts w:ascii="Times New Roman" w:hAnsi="Times New Roman"/>
          <w:sz w:val="24"/>
          <w:szCs w:val="24"/>
          <w:lang w:eastAsia="pl-PL"/>
        </w:rPr>
        <w:t xml:space="preserve"> </w:t>
      </w:r>
      <w:r w:rsidRPr="006B434C">
        <w:rPr>
          <w:rFonts w:ascii="Times New Roman" w:hAnsi="Times New Roman"/>
          <w:sz w:val="24"/>
          <w:szCs w:val="24"/>
          <w:lang w:eastAsia="pl-PL"/>
        </w:rPr>
        <w:t>kręgosłupem oraz w systemie cząstkowym - "głowa zwierzęcia" - do leczenia zębów.</w:t>
      </w:r>
    </w:p>
    <w:p w:rsidR="00A74CEF" w:rsidRDefault="00A74CEF" w:rsidP="00481171">
      <w:pPr>
        <w:tabs>
          <w:tab w:val="left" w:pos="1470"/>
        </w:tabs>
        <w:spacing w:after="0" w:line="360" w:lineRule="auto"/>
        <w:jc w:val="center"/>
        <w:rPr>
          <w:rFonts w:ascii="Times New Roman" w:hAnsi="Times New Roman"/>
          <w:b/>
          <w:sz w:val="24"/>
          <w:szCs w:val="24"/>
          <w:lang w:eastAsia="pl-PL"/>
        </w:rPr>
      </w:pPr>
      <w:r w:rsidRPr="00F24350">
        <w:rPr>
          <w:rFonts w:ascii="Times New Roman" w:hAnsi="Times New Roman"/>
          <w:b/>
          <w:noProof/>
          <w:sz w:val="24"/>
          <w:szCs w:val="24"/>
          <w:lang w:eastAsia="pl-PL"/>
        </w:rPr>
        <w:pict>
          <v:shape id="Obraz 89" o:spid="_x0000_i1043" type="#_x0000_t75" alt="http://www.sujok.pl/sklep/_var/gfx/db2f158d8b385a9091cdf6fd6169e3da.jpg" style="width:200.25pt;height:129.75pt;visibility:visible">
            <v:imagedata r:id="rId28" o:title="" croptop="14626f" cropbottom="26840f" cropleft="14630f" cropright="21990f"/>
          </v:shape>
        </w:pict>
      </w:r>
    </w:p>
    <w:p w:rsidR="00A74CEF" w:rsidRPr="00481171" w:rsidRDefault="00A74CEF" w:rsidP="00481171">
      <w:pPr>
        <w:tabs>
          <w:tab w:val="left" w:pos="1470"/>
        </w:tabs>
        <w:spacing w:after="0" w:line="360" w:lineRule="auto"/>
        <w:jc w:val="center"/>
        <w:rPr>
          <w:rFonts w:ascii="Times New Roman" w:hAnsi="Times New Roman"/>
          <w:b/>
          <w:sz w:val="24"/>
          <w:szCs w:val="24"/>
          <w:lang w:eastAsia="pl-PL"/>
        </w:rPr>
      </w:pPr>
    </w:p>
    <w:p w:rsidR="00A74CEF" w:rsidRDefault="00A74CEF" w:rsidP="0000106A">
      <w:pPr>
        <w:spacing w:after="0" w:line="360" w:lineRule="auto"/>
        <w:jc w:val="center"/>
        <w:rPr>
          <w:rFonts w:ascii="Times New Roman" w:hAnsi="Times New Roman"/>
          <w:b/>
          <w:sz w:val="24"/>
          <w:szCs w:val="24"/>
          <w:u w:val="single"/>
        </w:rPr>
      </w:pPr>
      <w:r w:rsidRPr="00595B9A">
        <w:rPr>
          <w:rFonts w:ascii="Times New Roman" w:hAnsi="Times New Roman"/>
          <w:b/>
          <w:sz w:val="24"/>
          <w:szCs w:val="24"/>
          <w:u w:val="single"/>
        </w:rPr>
        <w:t>Rozdział V: Strefy Yin i Yang</w:t>
      </w:r>
    </w:p>
    <w:p w:rsidR="00A74CEF" w:rsidRPr="00D56E62" w:rsidRDefault="00A74CEF" w:rsidP="0000106A">
      <w:pPr>
        <w:spacing w:after="0" w:line="360" w:lineRule="auto"/>
        <w:jc w:val="center"/>
        <w:rPr>
          <w:rFonts w:ascii="Times New Roman" w:hAnsi="Times New Roman"/>
          <w:b/>
          <w:sz w:val="24"/>
          <w:szCs w:val="24"/>
          <w:u w:val="single"/>
        </w:rPr>
      </w:pP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Zgodnie ze starożytnymi chińskimi wyobrażeniami, powierzchnia ciała człowieka dz</w:t>
      </w:r>
      <w:r>
        <w:rPr>
          <w:rFonts w:ascii="Times New Roman" w:hAnsi="Times New Roman"/>
          <w:sz w:val="24"/>
          <w:szCs w:val="24"/>
        </w:rPr>
        <w:t xml:space="preserve">ieli się na obszary Yin i Yang. </w:t>
      </w:r>
      <w:r w:rsidRPr="00D56E62">
        <w:rPr>
          <w:rFonts w:ascii="Times New Roman" w:hAnsi="Times New Roman"/>
          <w:sz w:val="24"/>
          <w:szCs w:val="24"/>
        </w:rPr>
        <w:t>Koncepcja </w:t>
      </w:r>
      <w:r>
        <w:rPr>
          <w:rFonts w:ascii="Times New Roman" w:hAnsi="Times New Roman"/>
          <w:sz w:val="24"/>
          <w:szCs w:val="24"/>
        </w:rPr>
        <w:t xml:space="preserve">Yin i Yang pochodzi z </w:t>
      </w:r>
      <w:r w:rsidRPr="00D56E62">
        <w:rPr>
          <w:rFonts w:ascii="Times New Roman" w:hAnsi="Times New Roman"/>
          <w:sz w:val="24"/>
          <w:szCs w:val="24"/>
        </w:rPr>
        <w:t>antycznej </w:t>
      </w:r>
      <w:hyperlink r:id="rId29" w:tooltip="Filozofia chińska" w:history="1">
        <w:r w:rsidRPr="00481171">
          <w:rPr>
            <w:rFonts w:ascii="Times New Roman" w:hAnsi="Times New Roman"/>
            <w:sz w:val="24"/>
            <w:szCs w:val="24"/>
          </w:rPr>
          <w:t>filozofii chińskiej</w:t>
        </w:r>
      </w:hyperlink>
      <w:r w:rsidRPr="00481171">
        <w:rPr>
          <w:rFonts w:ascii="Times New Roman" w:hAnsi="Times New Roman"/>
          <w:sz w:val="24"/>
          <w:szCs w:val="24"/>
        </w:rPr>
        <w:t> i </w:t>
      </w:r>
      <w:hyperlink r:id="rId30" w:tooltip="Metafizyka klasyczna" w:history="1">
        <w:r w:rsidRPr="00481171">
          <w:rPr>
            <w:rFonts w:ascii="Times New Roman" w:hAnsi="Times New Roman"/>
            <w:sz w:val="24"/>
            <w:szCs w:val="24"/>
          </w:rPr>
          <w:t>metafizyki</w:t>
        </w:r>
      </w:hyperlink>
      <w:r w:rsidRPr="00D56E62">
        <w:rPr>
          <w:rFonts w:ascii="Times New Roman" w:hAnsi="Times New Roman"/>
          <w:sz w:val="24"/>
          <w:szCs w:val="24"/>
        </w:rPr>
        <w:t>. Opisuje ona dwie pierwotne i przeciwne, lecz uzupełniające się siły, które odnaleźć można w całym wszechświecie.</w:t>
      </w:r>
    </w:p>
    <w:p w:rsidR="00A74CEF" w:rsidRPr="00D56E62" w:rsidRDefault="00A74CEF" w:rsidP="006C58C2">
      <w:pPr>
        <w:spacing w:after="0" w:line="360" w:lineRule="auto"/>
        <w:jc w:val="both"/>
        <w:rPr>
          <w:rFonts w:ascii="Times New Roman" w:hAnsi="Times New Roman"/>
          <w:sz w:val="24"/>
          <w:szCs w:val="24"/>
        </w:rPr>
      </w:pPr>
      <w:r w:rsidRPr="007C7415">
        <w:rPr>
          <w:rFonts w:ascii="Times New Roman" w:hAnsi="Times New Roman"/>
          <w:b/>
          <w:sz w:val="24"/>
          <w:szCs w:val="24"/>
          <w:u w:val="single"/>
        </w:rPr>
        <w:t>Yang</w:t>
      </w:r>
      <w:r w:rsidRPr="007C7415">
        <w:rPr>
          <w:rFonts w:ascii="Times New Roman" w:hAnsi="Times New Roman"/>
          <w:sz w:val="24"/>
          <w:szCs w:val="24"/>
          <w:u w:val="single"/>
        </w:rPr>
        <w:t> </w:t>
      </w:r>
      <w:r>
        <w:rPr>
          <w:rFonts w:ascii="Times New Roman" w:hAnsi="Times New Roman"/>
          <w:sz w:val="24"/>
          <w:szCs w:val="24"/>
        </w:rPr>
        <w:t xml:space="preserve">(dosłownie rozumiane </w:t>
      </w:r>
      <w:r w:rsidRPr="00D56E62">
        <w:rPr>
          <w:rFonts w:ascii="Times New Roman" w:hAnsi="Times New Roman"/>
          <w:sz w:val="24"/>
          <w:szCs w:val="24"/>
        </w:rPr>
        <w:t>jako "nasłonecznione miejsce, południowe zbocze</w:t>
      </w:r>
      <w:r>
        <w:rPr>
          <w:rFonts w:ascii="Times New Roman" w:hAnsi="Times New Roman"/>
          <w:sz w:val="24"/>
          <w:szCs w:val="24"/>
        </w:rPr>
        <w:t>”, na zewnątrz</w:t>
      </w:r>
      <w:r w:rsidRPr="00D56E62">
        <w:rPr>
          <w:rFonts w:ascii="Times New Roman" w:hAnsi="Times New Roman"/>
          <w:sz w:val="24"/>
          <w:szCs w:val="24"/>
        </w:rPr>
        <w:t>)</w:t>
      </w:r>
      <w:r>
        <w:rPr>
          <w:rFonts w:ascii="Times New Roman" w:hAnsi="Times New Roman"/>
          <w:sz w:val="24"/>
          <w:szCs w:val="24"/>
        </w:rPr>
        <w:t>,</w:t>
      </w:r>
      <w:r w:rsidRPr="00D56E62">
        <w:rPr>
          <w:rFonts w:ascii="Times New Roman" w:hAnsi="Times New Roman"/>
          <w:sz w:val="24"/>
          <w:szCs w:val="24"/>
        </w:rPr>
        <w:t xml:space="preserve"> reprezentowana przez biel i </w:t>
      </w:r>
      <w:hyperlink r:id="rId31" w:history="1">
        <w:r w:rsidRPr="00A975E2">
          <w:rPr>
            <w:rFonts w:ascii="Times New Roman" w:hAnsi="Times New Roman"/>
            <w:sz w:val="24"/>
            <w:szCs w:val="24"/>
          </w:rPr>
          <w:t>Słońce</w:t>
        </w:r>
      </w:hyperlink>
      <w:r w:rsidRPr="00D56E62">
        <w:rPr>
          <w:rFonts w:ascii="Times New Roman" w:hAnsi="Times New Roman"/>
          <w:sz w:val="24"/>
          <w:szCs w:val="24"/>
        </w:rPr>
        <w:t> oznacza</w:t>
      </w:r>
      <w:r>
        <w:rPr>
          <w:rFonts w:ascii="Times New Roman" w:hAnsi="Times New Roman"/>
          <w:sz w:val="24"/>
          <w:szCs w:val="24"/>
        </w:rPr>
        <w:t>: dzień,</w:t>
      </w:r>
      <w:r w:rsidRPr="00D56E62">
        <w:rPr>
          <w:rFonts w:ascii="Times New Roman" w:hAnsi="Times New Roman"/>
          <w:sz w:val="24"/>
          <w:szCs w:val="24"/>
        </w:rPr>
        <w:t xml:space="preserve"> siłę, aktywność, radość, ciepło i lato, symbolizuje męski aspekt natury, ekst</w:t>
      </w:r>
      <w:r>
        <w:rPr>
          <w:rFonts w:ascii="Times New Roman" w:hAnsi="Times New Roman"/>
          <w:sz w:val="24"/>
          <w:szCs w:val="24"/>
        </w:rPr>
        <w:t xml:space="preserve">rawersję oraz żywioły ognia lub wiatru. </w:t>
      </w:r>
    </w:p>
    <w:p w:rsidR="00A74CEF" w:rsidRDefault="00A74CEF" w:rsidP="006C58C2">
      <w:pPr>
        <w:spacing w:after="0" w:line="360" w:lineRule="auto"/>
        <w:jc w:val="both"/>
        <w:rPr>
          <w:rFonts w:ascii="Times New Roman" w:hAnsi="Times New Roman"/>
          <w:sz w:val="24"/>
          <w:szCs w:val="24"/>
        </w:rPr>
      </w:pPr>
      <w:r w:rsidRPr="00E765EC">
        <w:rPr>
          <w:rFonts w:ascii="Times New Roman" w:hAnsi="Times New Roman"/>
          <w:b/>
          <w:sz w:val="24"/>
          <w:szCs w:val="24"/>
          <w:u w:val="single"/>
        </w:rPr>
        <w:t>Yin</w:t>
      </w:r>
      <w:r w:rsidRPr="00E765EC">
        <w:rPr>
          <w:rFonts w:ascii="Times New Roman" w:hAnsi="Times New Roman"/>
          <w:sz w:val="24"/>
          <w:szCs w:val="24"/>
          <w:u w:val="single"/>
        </w:rPr>
        <w:t> (</w:t>
      </w:r>
      <w:r w:rsidRPr="00E765EC">
        <w:rPr>
          <w:rFonts w:ascii="Times New Roman" w:hAnsi="Times New Roman"/>
          <w:sz w:val="24"/>
          <w:szCs w:val="24"/>
        </w:rPr>
        <w:t>dosłownie rozumiane jako "zacienione miejsce, północne zbocze</w:t>
      </w:r>
      <w:r>
        <w:rPr>
          <w:rFonts w:ascii="Times New Roman" w:hAnsi="Times New Roman"/>
          <w:sz w:val="24"/>
          <w:szCs w:val="24"/>
        </w:rPr>
        <w:t>”</w:t>
      </w:r>
      <w:r w:rsidRPr="00E765EC">
        <w:rPr>
          <w:rFonts w:ascii="Times New Roman" w:hAnsi="Times New Roman"/>
          <w:sz w:val="24"/>
          <w:szCs w:val="24"/>
        </w:rPr>
        <w:t>, w wewnątrz), reprezentowana przez czerń i </w:t>
      </w:r>
      <w:hyperlink r:id="rId32" w:history="1">
        <w:r w:rsidRPr="00A975E2">
          <w:rPr>
            <w:rFonts w:ascii="Times New Roman" w:hAnsi="Times New Roman"/>
            <w:sz w:val="24"/>
            <w:szCs w:val="24"/>
          </w:rPr>
          <w:t>Księżyc</w:t>
        </w:r>
      </w:hyperlink>
      <w:r w:rsidRPr="00A975E2">
        <w:rPr>
          <w:rFonts w:ascii="Times New Roman" w:hAnsi="Times New Roman"/>
          <w:sz w:val="24"/>
          <w:szCs w:val="24"/>
        </w:rPr>
        <w:t> </w:t>
      </w:r>
      <w:r w:rsidRPr="00E765EC">
        <w:rPr>
          <w:rFonts w:ascii="Times New Roman" w:hAnsi="Times New Roman"/>
          <w:sz w:val="24"/>
          <w:szCs w:val="24"/>
        </w:rPr>
        <w:t xml:space="preserve">oznacza: bierność, uległość, smutek, chłód i zimę, symbolizuje żeński aspekt natury, introwersję oraz </w:t>
      </w:r>
      <w:r>
        <w:rPr>
          <w:rFonts w:ascii="Times New Roman" w:hAnsi="Times New Roman"/>
          <w:sz w:val="24"/>
          <w:szCs w:val="24"/>
        </w:rPr>
        <w:t>żywioły wody lub ziemi</w:t>
      </w:r>
      <w:r w:rsidRPr="00E765EC">
        <w:rPr>
          <w:rFonts w:ascii="Times New Roman" w:hAnsi="Times New Roman"/>
          <w:sz w:val="24"/>
          <w:szCs w:val="24"/>
        </w:rPr>
        <w:t xml:space="preserve">. </w:t>
      </w:r>
    </w:p>
    <w:p w:rsidR="00A74CEF" w:rsidRPr="00E765EC" w:rsidRDefault="00A74CEF" w:rsidP="00E765EC">
      <w:pPr>
        <w:spacing w:after="0" w:line="360" w:lineRule="auto"/>
        <w:jc w:val="both"/>
        <w:rPr>
          <w:rFonts w:ascii="Times New Roman" w:hAnsi="Times New Roman"/>
          <w:sz w:val="24"/>
          <w:szCs w:val="24"/>
        </w:rPr>
      </w:pPr>
      <w:r w:rsidRPr="00E765EC">
        <w:rPr>
          <w:rFonts w:ascii="Times New Roman" w:hAnsi="Times New Roman"/>
          <w:sz w:val="24"/>
          <w:szCs w:val="24"/>
        </w:rPr>
        <w:t>Wzajemne oddziaływanie Yin i Yang jest przyczyną powstawania i zmiany wszystkich rzeczy. Z nich powstaje </w:t>
      </w:r>
      <w:hyperlink r:id="rId33" w:tooltip="Wu xing" w:history="1">
        <w:r w:rsidRPr="00A975E2">
          <w:rPr>
            <w:rFonts w:ascii="Times New Roman" w:hAnsi="Times New Roman"/>
            <w:sz w:val="24"/>
            <w:szCs w:val="24"/>
          </w:rPr>
          <w:t>pięć pierwiastków</w:t>
        </w:r>
      </w:hyperlink>
      <w:r w:rsidRPr="00A975E2">
        <w:rPr>
          <w:rFonts w:ascii="Times New Roman" w:hAnsi="Times New Roman"/>
          <w:sz w:val="24"/>
          <w:szCs w:val="24"/>
        </w:rPr>
        <w:t> (</w:t>
      </w:r>
      <w:hyperlink r:id="rId34" w:history="1">
        <w:r w:rsidRPr="00A975E2">
          <w:rPr>
            <w:rFonts w:ascii="Times New Roman" w:hAnsi="Times New Roman"/>
            <w:sz w:val="24"/>
            <w:szCs w:val="24"/>
          </w:rPr>
          <w:t>ogień</w:t>
        </w:r>
      </w:hyperlink>
      <w:r w:rsidRPr="00A975E2">
        <w:rPr>
          <w:rFonts w:ascii="Times New Roman" w:hAnsi="Times New Roman"/>
          <w:sz w:val="24"/>
          <w:szCs w:val="24"/>
        </w:rPr>
        <w:t>,</w:t>
      </w:r>
      <w:hyperlink r:id="rId35" w:history="1">
        <w:r w:rsidRPr="00A975E2">
          <w:rPr>
            <w:rFonts w:ascii="Times New Roman" w:hAnsi="Times New Roman"/>
            <w:sz w:val="24"/>
            <w:szCs w:val="24"/>
          </w:rPr>
          <w:t>woda</w:t>
        </w:r>
      </w:hyperlink>
      <w:r w:rsidRPr="00A975E2">
        <w:rPr>
          <w:rFonts w:ascii="Times New Roman" w:hAnsi="Times New Roman"/>
          <w:sz w:val="24"/>
          <w:szCs w:val="24"/>
        </w:rPr>
        <w:t>, </w:t>
      </w:r>
      <w:hyperlink r:id="rId36" w:history="1">
        <w:r w:rsidRPr="00A975E2">
          <w:rPr>
            <w:rFonts w:ascii="Times New Roman" w:hAnsi="Times New Roman"/>
            <w:sz w:val="24"/>
            <w:szCs w:val="24"/>
          </w:rPr>
          <w:t>ziemia</w:t>
        </w:r>
      </w:hyperlink>
      <w:r w:rsidRPr="00A975E2">
        <w:rPr>
          <w:rFonts w:ascii="Times New Roman" w:hAnsi="Times New Roman"/>
          <w:sz w:val="24"/>
          <w:szCs w:val="24"/>
        </w:rPr>
        <w:t>, </w:t>
      </w:r>
      <w:hyperlink r:id="rId37" w:tooltip="Metal (materiałoznawstwo)" w:history="1">
        <w:r w:rsidRPr="00A975E2">
          <w:rPr>
            <w:rFonts w:ascii="Times New Roman" w:hAnsi="Times New Roman"/>
            <w:sz w:val="24"/>
            <w:szCs w:val="24"/>
          </w:rPr>
          <w:t>metal</w:t>
        </w:r>
      </w:hyperlink>
      <w:r w:rsidRPr="00A975E2">
        <w:rPr>
          <w:rFonts w:ascii="Times New Roman" w:hAnsi="Times New Roman"/>
          <w:sz w:val="24"/>
          <w:szCs w:val="24"/>
        </w:rPr>
        <w:t> i </w:t>
      </w:r>
      <w:hyperlink r:id="rId38" w:tooltip="Drewno (technika)" w:history="1">
        <w:r w:rsidRPr="00A975E2">
          <w:rPr>
            <w:rFonts w:ascii="Times New Roman" w:hAnsi="Times New Roman"/>
            <w:sz w:val="24"/>
            <w:szCs w:val="24"/>
          </w:rPr>
          <w:t>drewno</w:t>
        </w:r>
      </w:hyperlink>
      <w:r w:rsidRPr="00A975E2">
        <w:rPr>
          <w:rFonts w:ascii="Times New Roman" w:hAnsi="Times New Roman"/>
          <w:sz w:val="24"/>
          <w:szCs w:val="24"/>
        </w:rPr>
        <w:t>), a z nich wszystkie inne rzeczy. Wśród sił </w:t>
      </w:r>
      <w:hyperlink r:id="rId39" w:tooltip="Natura" w:history="1">
        <w:r w:rsidRPr="00A975E2">
          <w:rPr>
            <w:rFonts w:ascii="Times New Roman" w:hAnsi="Times New Roman"/>
            <w:sz w:val="24"/>
            <w:szCs w:val="24"/>
          </w:rPr>
          <w:t>natury</w:t>
        </w:r>
      </w:hyperlink>
      <w:r w:rsidRPr="00A975E2">
        <w:rPr>
          <w:rFonts w:ascii="Times New Roman" w:hAnsi="Times New Roman"/>
          <w:sz w:val="24"/>
          <w:szCs w:val="24"/>
        </w:rPr>
        <w:t> </w:t>
      </w:r>
      <w:r w:rsidRPr="00E765EC">
        <w:rPr>
          <w:rFonts w:ascii="Times New Roman" w:hAnsi="Times New Roman"/>
          <w:sz w:val="24"/>
          <w:szCs w:val="24"/>
        </w:rPr>
        <w:t>da się zauważyć stany Yin i Yang będące w ciągłym ruchu. Jedno nie może istnieć bez drugiego, tak jak dzień nie może istnieć bez nocy, światło bez ciemności, czy śmierć bez życia.</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 xml:space="preserve">Człowiek pochylający się </w:t>
      </w:r>
      <w:r>
        <w:rPr>
          <w:rFonts w:ascii="Times New Roman" w:hAnsi="Times New Roman"/>
          <w:sz w:val="24"/>
          <w:szCs w:val="24"/>
        </w:rPr>
        <w:t>nad ziemią, ma powierzchnię Yin</w:t>
      </w:r>
      <w:r w:rsidRPr="00D56E62">
        <w:rPr>
          <w:rFonts w:ascii="Times New Roman" w:hAnsi="Times New Roman"/>
          <w:sz w:val="24"/>
          <w:szCs w:val="24"/>
        </w:rPr>
        <w:t xml:space="preserve"> skierowaną do wewnątrz, </w:t>
      </w:r>
      <w:r w:rsidRPr="00D56E62">
        <w:rPr>
          <w:rFonts w:ascii="Times New Roman" w:hAnsi="Times New Roman"/>
          <w:sz w:val="24"/>
          <w:szCs w:val="24"/>
        </w:rPr>
        <w:br/>
        <w:t xml:space="preserve">a powierzchnię Yang skierowaną na zewnątrz. Ręce i stopy maja również powierzchnie Yin </w:t>
      </w:r>
      <w:r w:rsidRPr="00D56E62">
        <w:rPr>
          <w:rFonts w:ascii="Times New Roman" w:hAnsi="Times New Roman"/>
          <w:sz w:val="24"/>
          <w:szCs w:val="24"/>
        </w:rPr>
        <w:br/>
        <w:t>i Yang tj. wewnętrzna i zewnętrza ich część</w:t>
      </w:r>
      <w:r>
        <w:rPr>
          <w:rFonts w:ascii="Times New Roman" w:hAnsi="Times New Roman"/>
          <w:sz w:val="24"/>
          <w:szCs w:val="24"/>
        </w:rPr>
        <w:t xml:space="preserve"> ( patrz: Rycina nr 1)</w:t>
      </w:r>
      <w:r w:rsidRPr="00D56E62">
        <w:rPr>
          <w:rFonts w:ascii="Times New Roman" w:hAnsi="Times New Roman"/>
          <w:sz w:val="24"/>
          <w:szCs w:val="24"/>
        </w:rPr>
        <w:t>.</w:t>
      </w:r>
    </w:p>
    <w:p w:rsidR="00A74CEF" w:rsidRDefault="00A74CEF" w:rsidP="00EA792D">
      <w:pPr>
        <w:spacing w:after="0" w:line="360" w:lineRule="auto"/>
        <w:jc w:val="both"/>
        <w:rPr>
          <w:rFonts w:ascii="Times New Roman" w:hAnsi="Times New Roman"/>
          <w:b/>
          <w:sz w:val="24"/>
          <w:szCs w:val="24"/>
          <w:u w:val="single"/>
        </w:rPr>
      </w:pPr>
    </w:p>
    <w:p w:rsidR="00A74CEF" w:rsidRPr="00D56E62" w:rsidRDefault="00A74CEF" w:rsidP="00EA792D">
      <w:pPr>
        <w:spacing w:after="0" w:line="360" w:lineRule="auto"/>
        <w:jc w:val="both"/>
        <w:rPr>
          <w:rFonts w:ascii="Times New Roman" w:hAnsi="Times New Roman"/>
          <w:b/>
          <w:sz w:val="24"/>
          <w:szCs w:val="24"/>
          <w:u w:val="single"/>
        </w:rPr>
      </w:pPr>
      <w:r w:rsidRPr="00D56E62">
        <w:rPr>
          <w:rFonts w:ascii="Times New Roman" w:hAnsi="Times New Roman"/>
          <w:b/>
          <w:sz w:val="24"/>
          <w:szCs w:val="24"/>
          <w:u w:val="single"/>
        </w:rPr>
        <w:t>Obszary projekcji przepony</w:t>
      </w:r>
      <w:r>
        <w:rPr>
          <w:rFonts w:ascii="Times New Roman" w:hAnsi="Times New Roman"/>
          <w:b/>
          <w:sz w:val="24"/>
          <w:szCs w:val="24"/>
          <w:u w:val="single"/>
        </w:rPr>
        <w:t>:</w:t>
      </w:r>
    </w:p>
    <w:p w:rsidR="00A74CEF"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 xml:space="preserve">Przepona dzieli tułów człowieka na dwie części: klatkę piersiowa i jamę brzuszną. </w:t>
      </w:r>
      <w:r w:rsidRPr="00D56E62">
        <w:rPr>
          <w:rFonts w:ascii="Times New Roman" w:hAnsi="Times New Roman"/>
          <w:sz w:val="24"/>
          <w:szCs w:val="24"/>
        </w:rPr>
        <w:br/>
        <w:t>Idąc dalej tą analogią również na rękach i stopach znajduje się projekcja przepony</w:t>
      </w:r>
      <w:r>
        <w:rPr>
          <w:rFonts w:ascii="Times New Roman" w:hAnsi="Times New Roman"/>
          <w:sz w:val="24"/>
          <w:szCs w:val="24"/>
        </w:rPr>
        <w:t xml:space="preserve"> tzw. górna i dolna</w:t>
      </w:r>
      <w:r w:rsidRPr="00D56E62">
        <w:rPr>
          <w:rFonts w:ascii="Times New Roman" w:hAnsi="Times New Roman"/>
          <w:sz w:val="24"/>
          <w:szCs w:val="24"/>
        </w:rPr>
        <w:t xml:space="preserve">. </w:t>
      </w:r>
      <w:r>
        <w:rPr>
          <w:rFonts w:ascii="Times New Roman" w:hAnsi="Times New Roman"/>
          <w:sz w:val="24"/>
          <w:szCs w:val="24"/>
        </w:rPr>
        <w:t>Dla wskazania punktów odpowiadających narządom jamy brzusznej, rolę tzw. punktu orientacyjnego spełnia dolna linia przepony, a do odnajdowania punktów odpowiadających narządom klatki piersiowej, głowy i szyi, należy orientować się na górną linię przepony.</w:t>
      </w:r>
    </w:p>
    <w:p w:rsidR="00A74CEF"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Górna linia przepony</w:t>
      </w:r>
      <w:r>
        <w:rPr>
          <w:rFonts w:ascii="Times New Roman" w:hAnsi="Times New Roman"/>
          <w:sz w:val="24"/>
          <w:szCs w:val="24"/>
        </w:rPr>
        <w:t xml:space="preserve"> położona na powierzchni Yin dłoni pokrywa się częściowo </w:t>
      </w:r>
      <w:r>
        <w:rPr>
          <w:rFonts w:ascii="Times New Roman" w:hAnsi="Times New Roman"/>
          <w:sz w:val="24"/>
          <w:szCs w:val="24"/>
        </w:rPr>
        <w:br/>
        <w:t xml:space="preserve">z linią </w:t>
      </w:r>
      <w:r w:rsidRPr="00D56E62">
        <w:rPr>
          <w:rFonts w:ascii="Times New Roman" w:hAnsi="Times New Roman"/>
          <w:sz w:val="24"/>
          <w:szCs w:val="24"/>
        </w:rPr>
        <w:t>życia</w:t>
      </w:r>
      <w:r>
        <w:rPr>
          <w:rFonts w:ascii="Times New Roman" w:hAnsi="Times New Roman"/>
          <w:sz w:val="24"/>
          <w:szCs w:val="24"/>
        </w:rPr>
        <w:t>, a na powierzchni Yang dłoni przebiega u podstawy pierwszej kości śródręcza. Natomiast górna linia przepony na stronie Yin stopy znajduje się na fałdzie skórnej, która obejmuje staw śródstopia przy dużym palcu, a na stronie Yang stopy leży ona u podstaw pierwszej kości śródstopia.</w:t>
      </w:r>
      <w:r w:rsidRPr="00D56E62">
        <w:rPr>
          <w:rFonts w:ascii="Times New Roman" w:hAnsi="Times New Roman"/>
          <w:sz w:val="24"/>
          <w:szCs w:val="24"/>
        </w:rPr>
        <w:t xml:space="preserve"> </w:t>
      </w:r>
      <w:r>
        <w:rPr>
          <w:rFonts w:ascii="Times New Roman" w:hAnsi="Times New Roman"/>
          <w:sz w:val="24"/>
          <w:szCs w:val="24"/>
        </w:rPr>
        <w:t>(patrz: Rycina nr 4,5,10,12)</w:t>
      </w:r>
      <w:r w:rsidRPr="00D56E62">
        <w:rPr>
          <w:rFonts w:ascii="Times New Roman" w:hAnsi="Times New Roman"/>
          <w:sz w:val="24"/>
          <w:szCs w:val="24"/>
        </w:rPr>
        <w:t xml:space="preserve">. </w:t>
      </w:r>
    </w:p>
    <w:p w:rsidR="00A74CEF" w:rsidRPr="000B36BF" w:rsidRDefault="00A74CEF" w:rsidP="00EA792D">
      <w:pPr>
        <w:spacing w:after="0" w:line="360" w:lineRule="auto"/>
        <w:jc w:val="both"/>
        <w:rPr>
          <w:rFonts w:ascii="Times New Roman" w:hAnsi="Times New Roman"/>
          <w:sz w:val="24"/>
          <w:szCs w:val="24"/>
        </w:rPr>
      </w:pPr>
    </w:p>
    <w:p w:rsidR="00A74CEF" w:rsidRPr="007C7415" w:rsidRDefault="00A74CEF" w:rsidP="00F5504B">
      <w:pPr>
        <w:spacing w:after="0" w:line="360" w:lineRule="auto"/>
        <w:jc w:val="center"/>
        <w:rPr>
          <w:rFonts w:ascii="Times New Roman" w:hAnsi="Times New Roman"/>
          <w:b/>
          <w:sz w:val="24"/>
          <w:szCs w:val="24"/>
          <w:u w:val="single"/>
        </w:rPr>
      </w:pPr>
      <w:r w:rsidRPr="007C7415">
        <w:rPr>
          <w:rFonts w:ascii="Times New Roman" w:hAnsi="Times New Roman"/>
          <w:b/>
          <w:sz w:val="24"/>
          <w:szCs w:val="24"/>
          <w:u w:val="single"/>
        </w:rPr>
        <w:t>Rozdział VI:</w:t>
      </w:r>
    </w:p>
    <w:p w:rsidR="00A74CEF" w:rsidRPr="00333347" w:rsidRDefault="00A74CEF" w:rsidP="00EA792D">
      <w:pPr>
        <w:spacing w:after="0" w:line="360" w:lineRule="auto"/>
        <w:jc w:val="both"/>
        <w:rPr>
          <w:rFonts w:ascii="Times New Roman" w:hAnsi="Times New Roman"/>
          <w:b/>
          <w:sz w:val="24"/>
          <w:szCs w:val="24"/>
          <w:u w:val="single"/>
        </w:rPr>
      </w:pPr>
      <w:r w:rsidRPr="00333347">
        <w:rPr>
          <w:rFonts w:ascii="Times New Roman" w:hAnsi="Times New Roman"/>
          <w:b/>
          <w:sz w:val="24"/>
          <w:szCs w:val="24"/>
          <w:u w:val="single"/>
        </w:rPr>
        <w:t>Punkty na dłoni</w:t>
      </w:r>
      <w:r>
        <w:rPr>
          <w:rFonts w:ascii="Times New Roman" w:hAnsi="Times New Roman"/>
          <w:b/>
          <w:sz w:val="24"/>
          <w:szCs w:val="24"/>
          <w:u w:val="single"/>
        </w:rPr>
        <w:t>ach</w:t>
      </w:r>
      <w:r w:rsidRPr="00333347">
        <w:rPr>
          <w:rFonts w:ascii="Times New Roman" w:hAnsi="Times New Roman"/>
          <w:b/>
          <w:sz w:val="24"/>
          <w:szCs w:val="24"/>
          <w:u w:val="single"/>
        </w:rPr>
        <w:t xml:space="preserve"> i stopach odpowiadające narządom wewnętrznym </w:t>
      </w:r>
      <w:r>
        <w:rPr>
          <w:rFonts w:ascii="Times New Roman" w:hAnsi="Times New Roman"/>
          <w:b/>
          <w:sz w:val="24"/>
          <w:szCs w:val="24"/>
          <w:u w:val="single"/>
        </w:rPr>
        <w:t xml:space="preserve">i poszczególnym częściom </w:t>
      </w:r>
      <w:r w:rsidRPr="00333347">
        <w:rPr>
          <w:rFonts w:ascii="Times New Roman" w:hAnsi="Times New Roman"/>
          <w:b/>
          <w:sz w:val="24"/>
          <w:szCs w:val="24"/>
          <w:u w:val="single"/>
        </w:rPr>
        <w:t>ciała.</w:t>
      </w:r>
    </w:p>
    <w:p w:rsidR="00A74CEF" w:rsidRPr="00333347" w:rsidRDefault="00A74CEF" w:rsidP="00EA792D">
      <w:pPr>
        <w:spacing w:after="0" w:line="360" w:lineRule="auto"/>
        <w:jc w:val="both"/>
        <w:rPr>
          <w:rFonts w:ascii="Times New Roman" w:hAnsi="Times New Roman"/>
          <w:b/>
          <w:sz w:val="24"/>
          <w:szCs w:val="24"/>
          <w:u w:val="single"/>
        </w:rPr>
      </w:pPr>
      <w:r w:rsidRPr="00333347">
        <w:rPr>
          <w:rFonts w:ascii="Times New Roman" w:hAnsi="Times New Roman"/>
          <w:b/>
          <w:sz w:val="24"/>
          <w:szCs w:val="24"/>
          <w:u w:val="single"/>
        </w:rPr>
        <w:t>System standardowy:</w:t>
      </w:r>
    </w:p>
    <w:p w:rsidR="00A74CEF" w:rsidRPr="00D56E62" w:rsidRDefault="00A74CEF" w:rsidP="00EA792D">
      <w:pPr>
        <w:spacing w:after="0" w:line="360" w:lineRule="auto"/>
        <w:jc w:val="both"/>
        <w:rPr>
          <w:rFonts w:ascii="Times New Roman" w:hAnsi="Times New Roman"/>
          <w:b/>
          <w:sz w:val="24"/>
          <w:szCs w:val="24"/>
        </w:rPr>
      </w:pPr>
      <w:r w:rsidRPr="00D56E62">
        <w:rPr>
          <w:rFonts w:ascii="Times New Roman" w:hAnsi="Times New Roman"/>
          <w:b/>
          <w:sz w:val="24"/>
          <w:szCs w:val="24"/>
        </w:rPr>
        <w:t>Punkt</w:t>
      </w:r>
      <w:r>
        <w:rPr>
          <w:rFonts w:ascii="Times New Roman" w:hAnsi="Times New Roman"/>
          <w:b/>
          <w:sz w:val="24"/>
          <w:szCs w:val="24"/>
        </w:rPr>
        <w:t>y kciuka i dużego palca stopy:</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Kciuk i duży palec nogi odpowiadają głowie człowieka. Na powierzchni wewnętrznej górnego paliczka Yin znajdują się obszar odpowiadający twarzy a zewnętrzna części  odpowiada tyłowi głowy, czyli potylicy. Drugi paliczek odpowiada szyi, w której znajdują się</w:t>
      </w:r>
    </w:p>
    <w:p w:rsidR="00A74CEF" w:rsidRDefault="00A74CEF" w:rsidP="00E51E44">
      <w:pPr>
        <w:spacing w:after="0" w:line="360" w:lineRule="auto"/>
        <w:jc w:val="both"/>
        <w:rPr>
          <w:rFonts w:ascii="Times New Roman" w:hAnsi="Times New Roman"/>
          <w:sz w:val="24"/>
          <w:szCs w:val="24"/>
        </w:rPr>
      </w:pPr>
      <w:r>
        <w:rPr>
          <w:rFonts w:ascii="Times New Roman" w:hAnsi="Times New Roman"/>
          <w:sz w:val="24"/>
          <w:szCs w:val="24"/>
        </w:rPr>
        <w:t>p</w:t>
      </w:r>
      <w:r w:rsidRPr="00D56E62">
        <w:rPr>
          <w:rFonts w:ascii="Times New Roman" w:hAnsi="Times New Roman"/>
          <w:sz w:val="24"/>
          <w:szCs w:val="24"/>
        </w:rPr>
        <w:t>unkt</w:t>
      </w:r>
      <w:r>
        <w:rPr>
          <w:rFonts w:ascii="Times New Roman" w:hAnsi="Times New Roman"/>
          <w:sz w:val="24"/>
          <w:szCs w:val="24"/>
        </w:rPr>
        <w:t xml:space="preserve">y </w:t>
      </w:r>
      <w:r w:rsidRPr="0083415E">
        <w:rPr>
          <w:rFonts w:ascii="Times New Roman" w:hAnsi="Times New Roman"/>
          <w:sz w:val="24"/>
          <w:szCs w:val="24"/>
        </w:rPr>
        <w:t xml:space="preserve">odpowiadające krtani, przełykowi, tarczycy, mięśni i naczyń krwionośnych szyi </w:t>
      </w:r>
      <w:r w:rsidRPr="0083415E">
        <w:rPr>
          <w:rFonts w:ascii="Times New Roman" w:hAnsi="Times New Roman"/>
          <w:sz w:val="24"/>
          <w:szCs w:val="24"/>
        </w:rPr>
        <w:br/>
        <w:t>i t</w:t>
      </w:r>
      <w:r>
        <w:rPr>
          <w:rFonts w:ascii="Times New Roman" w:hAnsi="Times New Roman"/>
          <w:sz w:val="24"/>
          <w:szCs w:val="24"/>
        </w:rPr>
        <w:t>chawicy. Poniżej kciuka u jego nasady po linię przepony, czyli</w:t>
      </w:r>
      <w:r w:rsidRPr="0083415E">
        <w:rPr>
          <w:rFonts w:ascii="Times New Roman" w:hAnsi="Times New Roman"/>
          <w:sz w:val="24"/>
          <w:szCs w:val="24"/>
        </w:rPr>
        <w:t xml:space="preserve"> linię życia, znajdują się projekcje narz</w:t>
      </w:r>
      <w:r>
        <w:rPr>
          <w:rFonts w:ascii="Times New Roman" w:hAnsi="Times New Roman"/>
          <w:sz w:val="24"/>
          <w:szCs w:val="24"/>
        </w:rPr>
        <w:t>ądów klatki piersiowej: tchawica</w:t>
      </w:r>
      <w:r w:rsidRPr="00D56E62">
        <w:rPr>
          <w:rFonts w:ascii="Times New Roman" w:hAnsi="Times New Roman"/>
          <w:sz w:val="24"/>
          <w:szCs w:val="24"/>
        </w:rPr>
        <w:t xml:space="preserve">, która </w:t>
      </w:r>
      <w:r>
        <w:rPr>
          <w:rFonts w:ascii="Times New Roman" w:hAnsi="Times New Roman"/>
          <w:sz w:val="24"/>
          <w:szCs w:val="24"/>
        </w:rPr>
        <w:t xml:space="preserve">rozgałęzia się na dwa oskrzela oraz </w:t>
      </w:r>
      <w:r w:rsidRPr="00D56E62">
        <w:rPr>
          <w:rFonts w:ascii="Times New Roman" w:hAnsi="Times New Roman"/>
          <w:sz w:val="24"/>
          <w:szCs w:val="24"/>
        </w:rPr>
        <w:t xml:space="preserve">po prawej i lewej stronie </w:t>
      </w:r>
      <w:r>
        <w:rPr>
          <w:rFonts w:ascii="Times New Roman" w:hAnsi="Times New Roman"/>
          <w:sz w:val="24"/>
          <w:szCs w:val="24"/>
        </w:rPr>
        <w:t>(</w:t>
      </w:r>
      <w:r w:rsidRPr="00D56E62">
        <w:rPr>
          <w:rFonts w:ascii="Times New Roman" w:hAnsi="Times New Roman"/>
          <w:sz w:val="24"/>
          <w:szCs w:val="24"/>
        </w:rPr>
        <w:t>wzdłuż linii symetrii</w:t>
      </w:r>
      <w:r>
        <w:rPr>
          <w:rFonts w:ascii="Times New Roman" w:hAnsi="Times New Roman"/>
          <w:sz w:val="24"/>
          <w:szCs w:val="24"/>
        </w:rPr>
        <w:t xml:space="preserve"> tzn. dzieląc kłąb mięśniowy pod kciukiem na pół) </w:t>
      </w:r>
      <w:r w:rsidRPr="00D56E62">
        <w:rPr>
          <w:rFonts w:ascii="Times New Roman" w:hAnsi="Times New Roman"/>
          <w:sz w:val="24"/>
          <w:szCs w:val="24"/>
        </w:rPr>
        <w:t>płuca lewe/prawe, a na końcu tej linii, na poziomie dolnej części znajduje się obszar serca.</w:t>
      </w:r>
    </w:p>
    <w:p w:rsidR="00A74CEF" w:rsidRPr="00333347" w:rsidRDefault="00A74CEF" w:rsidP="00EA792D">
      <w:pPr>
        <w:spacing w:after="0" w:line="360" w:lineRule="auto"/>
        <w:rPr>
          <w:rFonts w:ascii="Times New Roman" w:hAnsi="Times New Roman"/>
          <w:b/>
          <w:sz w:val="24"/>
          <w:szCs w:val="24"/>
          <w:u w:val="single"/>
        </w:rPr>
      </w:pPr>
      <w:r w:rsidRPr="00D56E62">
        <w:rPr>
          <w:rFonts w:ascii="Times New Roman" w:hAnsi="Times New Roman"/>
          <w:b/>
          <w:sz w:val="24"/>
          <w:szCs w:val="24"/>
        </w:rPr>
        <w:t xml:space="preserve"> </w:t>
      </w:r>
      <w:r w:rsidRPr="00333347">
        <w:rPr>
          <w:rFonts w:ascii="Times New Roman" w:hAnsi="Times New Roman"/>
          <w:b/>
          <w:sz w:val="24"/>
          <w:szCs w:val="24"/>
          <w:u w:val="single"/>
        </w:rPr>
        <w:t>Środkowa część dłoni i stopy</w:t>
      </w:r>
    </w:p>
    <w:p w:rsidR="00A74CEF" w:rsidRPr="00D56E62" w:rsidRDefault="00A74CEF" w:rsidP="00EA792D">
      <w:pPr>
        <w:numPr>
          <w:ilvl w:val="0"/>
          <w:numId w:val="17"/>
        </w:numPr>
        <w:spacing w:after="0" w:line="360" w:lineRule="auto"/>
        <w:ind w:left="0"/>
        <w:jc w:val="both"/>
        <w:rPr>
          <w:rFonts w:ascii="Times New Roman" w:hAnsi="Times New Roman"/>
          <w:sz w:val="24"/>
          <w:szCs w:val="24"/>
        </w:rPr>
      </w:pPr>
      <w:r w:rsidRPr="00D56E62">
        <w:rPr>
          <w:rFonts w:ascii="Times New Roman" w:hAnsi="Times New Roman"/>
          <w:b/>
          <w:sz w:val="24"/>
          <w:szCs w:val="24"/>
        </w:rPr>
        <w:t>Strona wewnętrzna</w:t>
      </w:r>
      <w:r w:rsidRPr="00D56E62">
        <w:rPr>
          <w:rFonts w:ascii="Times New Roman" w:hAnsi="Times New Roman"/>
          <w:sz w:val="24"/>
          <w:szCs w:val="24"/>
        </w:rPr>
        <w:t xml:space="preserve"> </w:t>
      </w:r>
      <w:r w:rsidRPr="00D56E62">
        <w:rPr>
          <w:rFonts w:ascii="Times New Roman" w:hAnsi="Times New Roman"/>
          <w:b/>
          <w:sz w:val="24"/>
          <w:szCs w:val="24"/>
        </w:rPr>
        <w:t>(Yin):</w:t>
      </w:r>
      <w:r w:rsidRPr="00D56E62">
        <w:rPr>
          <w:rFonts w:ascii="Times New Roman" w:hAnsi="Times New Roman"/>
          <w:sz w:val="24"/>
          <w:szCs w:val="24"/>
        </w:rPr>
        <w:t xml:space="preserve"> </w:t>
      </w:r>
    </w:p>
    <w:p w:rsidR="00A74CEF" w:rsidRPr="00E51E44" w:rsidRDefault="00A74CEF" w:rsidP="00EA792D">
      <w:pPr>
        <w:spacing w:after="0" w:line="360" w:lineRule="auto"/>
        <w:jc w:val="both"/>
        <w:rPr>
          <w:rFonts w:ascii="Times New Roman" w:hAnsi="Times New Roman"/>
          <w:b/>
          <w:sz w:val="24"/>
          <w:szCs w:val="24"/>
        </w:rPr>
      </w:pPr>
      <w:r>
        <w:rPr>
          <w:rFonts w:ascii="Times New Roman" w:hAnsi="Times New Roman"/>
          <w:sz w:val="24"/>
          <w:szCs w:val="24"/>
        </w:rPr>
        <w:t>J</w:t>
      </w:r>
      <w:r w:rsidRPr="00D56E62">
        <w:rPr>
          <w:rFonts w:ascii="Times New Roman" w:hAnsi="Times New Roman"/>
          <w:sz w:val="24"/>
          <w:szCs w:val="24"/>
        </w:rPr>
        <w:t xml:space="preserve">amę brzuszną </w:t>
      </w:r>
      <w:r>
        <w:rPr>
          <w:rFonts w:ascii="Times New Roman" w:hAnsi="Times New Roman"/>
          <w:sz w:val="24"/>
          <w:szCs w:val="24"/>
        </w:rPr>
        <w:t xml:space="preserve">człowieka </w:t>
      </w:r>
      <w:r w:rsidRPr="00D56E62">
        <w:rPr>
          <w:rFonts w:ascii="Times New Roman" w:hAnsi="Times New Roman"/>
          <w:sz w:val="24"/>
          <w:szCs w:val="24"/>
        </w:rPr>
        <w:t>można podzielić trzy po</w:t>
      </w:r>
      <w:r>
        <w:rPr>
          <w:rFonts w:ascii="Times New Roman" w:hAnsi="Times New Roman"/>
          <w:sz w:val="24"/>
          <w:szCs w:val="24"/>
        </w:rPr>
        <w:t xml:space="preserve">ziomy: górny, środkowy i dolny. </w:t>
      </w:r>
      <w:r>
        <w:rPr>
          <w:rFonts w:ascii="Times New Roman" w:hAnsi="Times New Roman"/>
          <w:sz w:val="24"/>
          <w:szCs w:val="24"/>
        </w:rPr>
        <w:br/>
        <w:t xml:space="preserve">W analogiczny sposób na dłoni i stopie wyróżniamy również trzy części. </w:t>
      </w:r>
      <w:r w:rsidRPr="00D56E62">
        <w:rPr>
          <w:rFonts w:ascii="Times New Roman" w:hAnsi="Times New Roman"/>
          <w:sz w:val="24"/>
          <w:szCs w:val="24"/>
        </w:rPr>
        <w:t>W górnej części dłoni i stopy znajdują się punkty odpowiadające: wątrobie, pęcherzykowi żółciowemu, żołądkowi, śledz</w:t>
      </w:r>
      <w:r>
        <w:rPr>
          <w:rFonts w:ascii="Times New Roman" w:hAnsi="Times New Roman"/>
          <w:sz w:val="24"/>
          <w:szCs w:val="24"/>
        </w:rPr>
        <w:t xml:space="preserve">ionie, trzustce i dwunastnicy. </w:t>
      </w:r>
      <w:r w:rsidRPr="00D56E62">
        <w:rPr>
          <w:rFonts w:ascii="Times New Roman" w:hAnsi="Times New Roman"/>
          <w:sz w:val="24"/>
          <w:szCs w:val="24"/>
        </w:rPr>
        <w:t xml:space="preserve">W środkowej części dłoni i spodu stopy znajduje się obszar odpowiadający jelitu cienkiemu. </w:t>
      </w:r>
      <w:r>
        <w:rPr>
          <w:rFonts w:ascii="Times New Roman" w:hAnsi="Times New Roman"/>
          <w:sz w:val="24"/>
          <w:szCs w:val="24"/>
        </w:rPr>
        <w:t>Część ta na obu końcach i od góry sąsiaduje z obszarem odpowiadającym jelitu grubemu. Pośrodku</w:t>
      </w:r>
      <w:r w:rsidRPr="00D56E62">
        <w:rPr>
          <w:rFonts w:ascii="Times New Roman" w:hAnsi="Times New Roman"/>
          <w:sz w:val="24"/>
          <w:szCs w:val="24"/>
        </w:rPr>
        <w:t xml:space="preserve"> dłoni i</w:t>
      </w:r>
      <w:r>
        <w:rPr>
          <w:rFonts w:ascii="Times New Roman" w:hAnsi="Times New Roman"/>
          <w:sz w:val="24"/>
          <w:szCs w:val="24"/>
        </w:rPr>
        <w:t xml:space="preserve"> spodu</w:t>
      </w:r>
      <w:r w:rsidRPr="00D56E62">
        <w:rPr>
          <w:rFonts w:ascii="Times New Roman" w:hAnsi="Times New Roman"/>
          <w:sz w:val="24"/>
          <w:szCs w:val="24"/>
        </w:rPr>
        <w:t xml:space="preserve"> stopy</w:t>
      </w:r>
      <w:r>
        <w:rPr>
          <w:rFonts w:ascii="Times New Roman" w:hAnsi="Times New Roman"/>
          <w:sz w:val="24"/>
          <w:szCs w:val="24"/>
        </w:rPr>
        <w:t xml:space="preserve"> znajduje się projekcja pępka, a poniżej </w:t>
      </w:r>
      <w:r w:rsidRPr="00D56E62">
        <w:rPr>
          <w:rFonts w:ascii="Times New Roman" w:hAnsi="Times New Roman"/>
          <w:sz w:val="24"/>
          <w:szCs w:val="24"/>
        </w:rPr>
        <w:t>jest projekcja</w:t>
      </w:r>
      <w:r>
        <w:rPr>
          <w:rFonts w:ascii="Times New Roman" w:hAnsi="Times New Roman"/>
          <w:sz w:val="24"/>
          <w:szCs w:val="24"/>
        </w:rPr>
        <w:t xml:space="preserve"> miednicy małej i</w:t>
      </w:r>
      <w:r w:rsidRPr="00D56E62">
        <w:rPr>
          <w:rFonts w:ascii="Times New Roman" w:hAnsi="Times New Roman"/>
          <w:sz w:val="24"/>
          <w:szCs w:val="24"/>
        </w:rPr>
        <w:t xml:space="preserve"> narządów płciowych</w:t>
      </w:r>
      <w:r>
        <w:rPr>
          <w:rFonts w:ascii="Times New Roman" w:hAnsi="Times New Roman"/>
          <w:sz w:val="24"/>
          <w:szCs w:val="24"/>
        </w:rPr>
        <w:t xml:space="preserve"> </w:t>
      </w:r>
      <w:r>
        <w:rPr>
          <w:rFonts w:ascii="Times New Roman" w:hAnsi="Times New Roman"/>
          <w:sz w:val="24"/>
          <w:szCs w:val="24"/>
        </w:rPr>
        <w:br/>
        <w:t xml:space="preserve">(patrz: Rycina nr 3, 4 </w:t>
      </w:r>
      <w:r w:rsidRPr="00302389">
        <w:rPr>
          <w:rFonts w:ascii="Times New Roman" w:hAnsi="Times New Roman"/>
          <w:sz w:val="24"/>
          <w:szCs w:val="24"/>
        </w:rPr>
        <w:t xml:space="preserve">i </w:t>
      </w:r>
      <w:r>
        <w:rPr>
          <w:rFonts w:ascii="Times New Roman" w:hAnsi="Times New Roman"/>
          <w:sz w:val="24"/>
          <w:szCs w:val="24"/>
        </w:rPr>
        <w:t>9</w:t>
      </w:r>
      <w:r w:rsidRPr="00302389">
        <w:rPr>
          <w:rFonts w:ascii="Times New Roman" w:hAnsi="Times New Roman"/>
          <w:sz w:val="24"/>
          <w:szCs w:val="24"/>
        </w:rPr>
        <w:t>).</w:t>
      </w:r>
      <w:r>
        <w:rPr>
          <w:rFonts w:ascii="Times New Roman" w:hAnsi="Times New Roman"/>
          <w:sz w:val="24"/>
          <w:szCs w:val="24"/>
        </w:rPr>
        <w:t xml:space="preserve"> </w:t>
      </w:r>
    </w:p>
    <w:p w:rsidR="00A74CEF" w:rsidRPr="00D56E62" w:rsidRDefault="00A74CEF" w:rsidP="00EA792D">
      <w:pPr>
        <w:numPr>
          <w:ilvl w:val="0"/>
          <w:numId w:val="17"/>
        </w:numPr>
        <w:spacing w:after="0" w:line="360" w:lineRule="auto"/>
        <w:ind w:left="0"/>
        <w:jc w:val="both"/>
        <w:rPr>
          <w:rFonts w:ascii="Times New Roman" w:hAnsi="Times New Roman"/>
          <w:sz w:val="24"/>
          <w:szCs w:val="24"/>
        </w:rPr>
      </w:pPr>
      <w:r w:rsidRPr="00D56E62">
        <w:rPr>
          <w:rFonts w:ascii="Times New Roman" w:hAnsi="Times New Roman"/>
          <w:b/>
          <w:sz w:val="24"/>
          <w:szCs w:val="24"/>
        </w:rPr>
        <w:t>Strona zewnętrzna</w:t>
      </w:r>
      <w:r w:rsidRPr="00D56E62">
        <w:rPr>
          <w:rFonts w:ascii="Times New Roman" w:hAnsi="Times New Roman"/>
          <w:sz w:val="24"/>
          <w:szCs w:val="24"/>
        </w:rPr>
        <w:t xml:space="preserve"> </w:t>
      </w:r>
      <w:r w:rsidRPr="00D56E62">
        <w:rPr>
          <w:rFonts w:ascii="Times New Roman" w:hAnsi="Times New Roman"/>
          <w:b/>
          <w:sz w:val="24"/>
          <w:szCs w:val="24"/>
        </w:rPr>
        <w:t>(Yang):</w:t>
      </w:r>
    </w:p>
    <w:p w:rsidR="00A74CEF"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 xml:space="preserve"> Na stronie zewnętrznej dłoni i stopy znajduje się tył ciała człowieka, czyli kręgosłup </w:t>
      </w:r>
      <w:r w:rsidRPr="00D56E62">
        <w:rPr>
          <w:rFonts w:ascii="Times New Roman" w:hAnsi="Times New Roman"/>
          <w:sz w:val="24"/>
          <w:szCs w:val="24"/>
        </w:rPr>
        <w:br/>
        <w:t xml:space="preserve">i nerki. Na pierwszym paliczku </w:t>
      </w:r>
      <w:r>
        <w:rPr>
          <w:rFonts w:ascii="Times New Roman" w:hAnsi="Times New Roman"/>
          <w:sz w:val="24"/>
          <w:szCs w:val="24"/>
        </w:rPr>
        <w:t xml:space="preserve">kciuka </w:t>
      </w:r>
      <w:r w:rsidRPr="00D56E62">
        <w:rPr>
          <w:rFonts w:ascii="Times New Roman" w:hAnsi="Times New Roman"/>
          <w:sz w:val="24"/>
          <w:szCs w:val="24"/>
        </w:rPr>
        <w:t>znaj</w:t>
      </w:r>
      <w:r>
        <w:rPr>
          <w:rFonts w:ascii="Times New Roman" w:hAnsi="Times New Roman"/>
          <w:sz w:val="24"/>
          <w:szCs w:val="24"/>
        </w:rPr>
        <w:t>duje się tył głowy,</w:t>
      </w:r>
      <w:r w:rsidRPr="00D56E62">
        <w:rPr>
          <w:rFonts w:ascii="Times New Roman" w:hAnsi="Times New Roman"/>
          <w:sz w:val="24"/>
          <w:szCs w:val="24"/>
        </w:rPr>
        <w:t xml:space="preserve"> na drugim znajduje się obszar odpowiadający c</w:t>
      </w:r>
      <w:r>
        <w:rPr>
          <w:rFonts w:ascii="Times New Roman" w:hAnsi="Times New Roman"/>
          <w:sz w:val="24"/>
          <w:szCs w:val="24"/>
        </w:rPr>
        <w:t xml:space="preserve">zęści tylniej szyi, a poniżej </w:t>
      </w:r>
      <w:r w:rsidRPr="00D56E62">
        <w:rPr>
          <w:rFonts w:ascii="Times New Roman" w:hAnsi="Times New Roman"/>
          <w:sz w:val="24"/>
          <w:szCs w:val="24"/>
        </w:rPr>
        <w:t>kręgi piersiowe od I- VIII</w:t>
      </w:r>
      <w:r>
        <w:rPr>
          <w:rFonts w:ascii="Times New Roman" w:hAnsi="Times New Roman"/>
          <w:sz w:val="24"/>
          <w:szCs w:val="24"/>
        </w:rPr>
        <w:t xml:space="preserve">. </w:t>
      </w:r>
      <w:r w:rsidRPr="00D56E62">
        <w:rPr>
          <w:rFonts w:ascii="Times New Roman" w:hAnsi="Times New Roman"/>
          <w:sz w:val="24"/>
          <w:szCs w:val="24"/>
        </w:rPr>
        <w:t xml:space="preserve">Na środku dłoni </w:t>
      </w:r>
      <w:r>
        <w:rPr>
          <w:rFonts w:ascii="Times New Roman" w:hAnsi="Times New Roman"/>
          <w:sz w:val="24"/>
          <w:szCs w:val="24"/>
        </w:rPr>
        <w:br/>
      </w:r>
      <w:r w:rsidRPr="00D56E62">
        <w:rPr>
          <w:rFonts w:ascii="Times New Roman" w:hAnsi="Times New Roman"/>
          <w:sz w:val="24"/>
          <w:szCs w:val="24"/>
        </w:rPr>
        <w:t>i stopy pomiędzy trzecim a czwartym palcem znajduje się dalsza część kręgosłupa i tak</w:t>
      </w:r>
      <w:r>
        <w:rPr>
          <w:rFonts w:ascii="Times New Roman" w:hAnsi="Times New Roman"/>
          <w:sz w:val="24"/>
          <w:szCs w:val="24"/>
        </w:rPr>
        <w:t xml:space="preserve"> od nasady palców- kość ogonowa, miednica, kość krzyżowa</w:t>
      </w:r>
      <w:r w:rsidRPr="00D56E62">
        <w:rPr>
          <w:rFonts w:ascii="Times New Roman" w:hAnsi="Times New Roman"/>
          <w:sz w:val="24"/>
          <w:szCs w:val="24"/>
        </w:rPr>
        <w:t xml:space="preserve">, cześć lędźwiowa kręgosłupa </w:t>
      </w:r>
      <w:r>
        <w:rPr>
          <w:rFonts w:ascii="Times New Roman" w:hAnsi="Times New Roman"/>
          <w:sz w:val="24"/>
          <w:szCs w:val="24"/>
        </w:rPr>
        <w:br/>
        <w:t xml:space="preserve">i dolna </w:t>
      </w:r>
      <w:r w:rsidRPr="00D56E62">
        <w:rPr>
          <w:rFonts w:ascii="Times New Roman" w:hAnsi="Times New Roman"/>
          <w:sz w:val="24"/>
          <w:szCs w:val="24"/>
        </w:rPr>
        <w:t xml:space="preserve">część kręgów </w:t>
      </w:r>
      <w:r>
        <w:rPr>
          <w:rFonts w:ascii="Times New Roman" w:hAnsi="Times New Roman"/>
          <w:sz w:val="24"/>
          <w:szCs w:val="24"/>
        </w:rPr>
        <w:t xml:space="preserve">piersiowych od XII do VIII. Na wysokości kręgów lędźwiowych </w:t>
      </w:r>
      <w:r w:rsidRPr="00D56E62">
        <w:rPr>
          <w:rFonts w:ascii="Times New Roman" w:hAnsi="Times New Roman"/>
          <w:sz w:val="24"/>
          <w:szCs w:val="24"/>
        </w:rPr>
        <w:t>po obu stronach znajdują się nerki a nad nimi nadnercza</w:t>
      </w:r>
      <w:r>
        <w:rPr>
          <w:rFonts w:ascii="Times New Roman" w:hAnsi="Times New Roman"/>
          <w:sz w:val="24"/>
          <w:szCs w:val="24"/>
        </w:rPr>
        <w:t xml:space="preserve"> (patrz: Rycina nr 5, 6 i 9). </w:t>
      </w:r>
    </w:p>
    <w:p w:rsidR="00A74CEF" w:rsidRDefault="00A74CEF" w:rsidP="00293870">
      <w:pPr>
        <w:spacing w:after="0" w:line="360" w:lineRule="auto"/>
        <w:jc w:val="both"/>
        <w:rPr>
          <w:rFonts w:ascii="Times New Roman" w:hAnsi="Times New Roman"/>
          <w:sz w:val="24"/>
          <w:szCs w:val="24"/>
          <w:u w:val="single"/>
        </w:rPr>
      </w:pPr>
      <w:r w:rsidRPr="00333347">
        <w:rPr>
          <w:rFonts w:ascii="Times New Roman" w:hAnsi="Times New Roman"/>
          <w:b/>
          <w:sz w:val="24"/>
          <w:szCs w:val="24"/>
          <w:u w:val="single"/>
        </w:rPr>
        <w:t xml:space="preserve">Stawy </w:t>
      </w:r>
    </w:p>
    <w:p w:rsidR="00A74CEF" w:rsidRPr="00B57E15" w:rsidRDefault="00A74CEF" w:rsidP="00293870">
      <w:pPr>
        <w:spacing w:after="0" w:line="360" w:lineRule="auto"/>
        <w:jc w:val="both"/>
        <w:rPr>
          <w:rFonts w:ascii="Times New Roman" w:hAnsi="Times New Roman"/>
          <w:sz w:val="24"/>
          <w:szCs w:val="24"/>
          <w:u w:val="single"/>
        </w:rPr>
      </w:pPr>
      <w:r>
        <w:rPr>
          <w:rFonts w:ascii="Times New Roman" w:hAnsi="Times New Roman"/>
          <w:b/>
          <w:sz w:val="24"/>
          <w:szCs w:val="24"/>
        </w:rPr>
        <w:t xml:space="preserve"> </w:t>
      </w:r>
      <w:r>
        <w:rPr>
          <w:rFonts w:ascii="Times New Roman" w:hAnsi="Times New Roman"/>
          <w:sz w:val="24"/>
          <w:szCs w:val="24"/>
        </w:rPr>
        <w:t>Pal</w:t>
      </w:r>
      <w:r w:rsidRPr="00D56E62">
        <w:rPr>
          <w:rFonts w:ascii="Times New Roman" w:hAnsi="Times New Roman"/>
          <w:sz w:val="24"/>
          <w:szCs w:val="24"/>
        </w:rPr>
        <w:t>c</w:t>
      </w:r>
      <w:r>
        <w:rPr>
          <w:rFonts w:ascii="Times New Roman" w:hAnsi="Times New Roman"/>
          <w:sz w:val="24"/>
          <w:szCs w:val="24"/>
        </w:rPr>
        <w:t>e</w:t>
      </w:r>
      <w:r w:rsidRPr="00D56E62">
        <w:rPr>
          <w:rFonts w:ascii="Times New Roman" w:hAnsi="Times New Roman"/>
          <w:sz w:val="24"/>
          <w:szCs w:val="24"/>
        </w:rPr>
        <w:t xml:space="preserve"> drugi i piąty </w:t>
      </w:r>
      <w:r>
        <w:rPr>
          <w:rFonts w:ascii="Times New Roman" w:hAnsi="Times New Roman"/>
          <w:sz w:val="24"/>
          <w:szCs w:val="24"/>
        </w:rPr>
        <w:t xml:space="preserve">dłoni i stopy są </w:t>
      </w:r>
      <w:r w:rsidRPr="00D56E62">
        <w:rPr>
          <w:rFonts w:ascii="Times New Roman" w:hAnsi="Times New Roman"/>
          <w:sz w:val="24"/>
          <w:szCs w:val="24"/>
        </w:rPr>
        <w:t>projekcją kończyn górn</w:t>
      </w:r>
      <w:r>
        <w:rPr>
          <w:rFonts w:ascii="Times New Roman" w:hAnsi="Times New Roman"/>
          <w:sz w:val="24"/>
          <w:szCs w:val="24"/>
        </w:rPr>
        <w:t xml:space="preserve">ych, a trzeci i czwarty kończyn </w:t>
      </w:r>
      <w:r w:rsidRPr="00D56E62">
        <w:rPr>
          <w:rFonts w:ascii="Times New Roman" w:hAnsi="Times New Roman"/>
          <w:sz w:val="24"/>
          <w:szCs w:val="24"/>
        </w:rPr>
        <w:t>dolnych.</w:t>
      </w:r>
      <w:r>
        <w:rPr>
          <w:rFonts w:ascii="Times New Roman" w:hAnsi="Times New Roman"/>
          <w:sz w:val="24"/>
          <w:szCs w:val="24"/>
        </w:rPr>
        <w:t xml:space="preserve"> Projekcja stawów kończyn znajduje się na stawach</w:t>
      </w:r>
      <w:r w:rsidRPr="00E829CE">
        <w:rPr>
          <w:rFonts w:ascii="Times New Roman" w:hAnsi="Times New Roman"/>
          <w:sz w:val="24"/>
          <w:szCs w:val="24"/>
        </w:rPr>
        <w:t xml:space="preserve"> między paliczkami</w:t>
      </w:r>
      <w:r>
        <w:rPr>
          <w:rFonts w:ascii="Times New Roman" w:hAnsi="Times New Roman"/>
          <w:sz w:val="24"/>
          <w:szCs w:val="24"/>
        </w:rPr>
        <w:t xml:space="preserve"> palców np. staw </w:t>
      </w:r>
      <w:r w:rsidRPr="00D56E62">
        <w:rPr>
          <w:rFonts w:ascii="Times New Roman" w:hAnsi="Times New Roman"/>
          <w:sz w:val="24"/>
          <w:szCs w:val="24"/>
        </w:rPr>
        <w:t>pomiędzy pierwszym i drugim</w:t>
      </w:r>
      <w:r>
        <w:rPr>
          <w:rFonts w:ascii="Times New Roman" w:hAnsi="Times New Roman"/>
          <w:sz w:val="24"/>
          <w:szCs w:val="24"/>
        </w:rPr>
        <w:t xml:space="preserve"> paliczkiem palca wskazującego jest projekcją stawu łokciowego. Z kolei staw przed pierwszym </w:t>
      </w:r>
      <w:r w:rsidRPr="00D56E62">
        <w:rPr>
          <w:rFonts w:ascii="Times New Roman" w:hAnsi="Times New Roman"/>
          <w:sz w:val="24"/>
          <w:szCs w:val="24"/>
        </w:rPr>
        <w:t>palic</w:t>
      </w:r>
      <w:r>
        <w:rPr>
          <w:rFonts w:ascii="Times New Roman" w:hAnsi="Times New Roman"/>
          <w:sz w:val="24"/>
          <w:szCs w:val="24"/>
        </w:rPr>
        <w:t>zkiem tego samego palca odpowiada za staw barkowy. Projekcie stawów obrazuje poniższy rysunek.</w:t>
      </w:r>
    </w:p>
    <w:p w:rsidR="00A74CEF" w:rsidRPr="00293870" w:rsidRDefault="00A74CEF" w:rsidP="00293870">
      <w:pPr>
        <w:spacing w:after="0" w:line="360" w:lineRule="auto"/>
        <w:jc w:val="both"/>
        <w:rPr>
          <w:rFonts w:ascii="Times New Roman" w:hAnsi="Times New Roman"/>
          <w:sz w:val="24"/>
          <w:szCs w:val="24"/>
        </w:rPr>
      </w:pPr>
    </w:p>
    <w:p w:rsidR="00A74CEF" w:rsidRDefault="00A74CEF" w:rsidP="00127C7A">
      <w:pPr>
        <w:spacing w:after="0" w:line="360" w:lineRule="auto"/>
        <w:ind w:left="142" w:right="848" w:firstLine="142"/>
        <w:jc w:val="center"/>
        <w:rPr>
          <w:rFonts w:ascii="Times New Roman" w:hAnsi="Times New Roman"/>
          <w:b/>
          <w:sz w:val="24"/>
          <w:szCs w:val="24"/>
        </w:rPr>
      </w:pPr>
      <w:r w:rsidRPr="00F24350">
        <w:rPr>
          <w:rFonts w:ascii="Times New Roman" w:hAnsi="Times New Roman"/>
          <w:b/>
          <w:noProof/>
          <w:sz w:val="24"/>
          <w:szCs w:val="24"/>
          <w:lang w:eastAsia="pl-PL"/>
        </w:rPr>
        <w:pict>
          <v:shape id="Obraz 26" o:spid="_x0000_i1044" type="#_x0000_t75" style="width:307.5pt;height:342pt;visibility:visible">
            <v:imagedata r:id="rId40" o:title=""/>
          </v:shape>
        </w:pict>
      </w:r>
    </w:p>
    <w:p w:rsidR="00A74CEF" w:rsidRDefault="00A74CEF" w:rsidP="0029104D">
      <w:pPr>
        <w:spacing w:after="0" w:line="360" w:lineRule="auto"/>
        <w:rPr>
          <w:rFonts w:ascii="Times New Roman" w:hAnsi="Times New Roman"/>
          <w:b/>
          <w:sz w:val="24"/>
          <w:szCs w:val="24"/>
          <w:u w:val="single"/>
        </w:rPr>
      </w:pPr>
      <w:r w:rsidRPr="003C5330">
        <w:rPr>
          <w:rFonts w:ascii="Times New Roman" w:hAnsi="Times New Roman"/>
          <w:b/>
          <w:sz w:val="24"/>
          <w:szCs w:val="24"/>
          <w:u w:val="single"/>
        </w:rPr>
        <w:t>S</w:t>
      </w:r>
      <w:r>
        <w:rPr>
          <w:rFonts w:ascii="Times New Roman" w:hAnsi="Times New Roman"/>
          <w:b/>
          <w:sz w:val="24"/>
          <w:szCs w:val="24"/>
          <w:u w:val="single"/>
        </w:rPr>
        <w:t>YSTEMY</w:t>
      </w:r>
    </w:p>
    <w:p w:rsidR="00A74CEF" w:rsidRPr="0029104D" w:rsidRDefault="00A74CEF" w:rsidP="0029104D">
      <w:pPr>
        <w:spacing w:after="0" w:line="360" w:lineRule="auto"/>
        <w:rPr>
          <w:rFonts w:ascii="Times New Roman" w:hAnsi="Times New Roman"/>
          <w:b/>
          <w:sz w:val="24"/>
          <w:szCs w:val="24"/>
          <w:u w:val="single"/>
        </w:rPr>
      </w:pPr>
      <w:r w:rsidRPr="000F7048">
        <w:rPr>
          <w:rFonts w:ascii="Times New Roman" w:hAnsi="Times New Roman"/>
          <w:sz w:val="24"/>
          <w:szCs w:val="24"/>
        </w:rPr>
        <w:t xml:space="preserve">W tym rozdziale zostały jedynie wymienione </w:t>
      </w:r>
      <w:r>
        <w:rPr>
          <w:rFonts w:ascii="Times New Roman" w:hAnsi="Times New Roman"/>
          <w:sz w:val="24"/>
          <w:szCs w:val="24"/>
        </w:rPr>
        <w:t xml:space="preserve">i </w:t>
      </w:r>
      <w:r w:rsidRPr="000F7048">
        <w:rPr>
          <w:rFonts w:ascii="Times New Roman" w:hAnsi="Times New Roman"/>
          <w:sz w:val="24"/>
          <w:szCs w:val="24"/>
        </w:rPr>
        <w:t xml:space="preserve">opisane </w:t>
      </w:r>
      <w:r>
        <w:rPr>
          <w:rFonts w:ascii="Times New Roman" w:hAnsi="Times New Roman"/>
          <w:sz w:val="24"/>
          <w:szCs w:val="24"/>
        </w:rPr>
        <w:t xml:space="preserve">w skrócie </w:t>
      </w:r>
      <w:r w:rsidRPr="000F7048">
        <w:rPr>
          <w:rFonts w:ascii="Times New Roman" w:hAnsi="Times New Roman"/>
          <w:sz w:val="24"/>
          <w:szCs w:val="24"/>
        </w:rPr>
        <w:t>systemy w terapii su – dżok.</w:t>
      </w:r>
      <w:r>
        <w:rPr>
          <w:rFonts w:ascii="Times New Roman" w:hAnsi="Times New Roman"/>
          <w:sz w:val="24"/>
          <w:szCs w:val="24"/>
        </w:rPr>
        <w:t xml:space="preserve"> D</w:t>
      </w:r>
      <w:r w:rsidRPr="000F7048">
        <w:rPr>
          <w:rFonts w:ascii="Times New Roman" w:hAnsi="Times New Roman"/>
          <w:sz w:val="24"/>
          <w:szCs w:val="24"/>
        </w:rPr>
        <w:t>okładne opisanie tych systemów wymaga odrębnego opracowania.</w:t>
      </w:r>
    </w:p>
    <w:p w:rsidR="00A74CEF" w:rsidRPr="003C5330" w:rsidRDefault="00A74CEF" w:rsidP="00EA792D">
      <w:pPr>
        <w:spacing w:after="0" w:line="360" w:lineRule="auto"/>
        <w:jc w:val="both"/>
        <w:rPr>
          <w:rFonts w:ascii="Times New Roman" w:hAnsi="Times New Roman"/>
          <w:b/>
          <w:sz w:val="24"/>
          <w:szCs w:val="24"/>
          <w:u w:val="single"/>
        </w:rPr>
      </w:pPr>
      <w:r w:rsidRPr="00DB60C7">
        <w:rPr>
          <w:rFonts w:ascii="Times New Roman" w:hAnsi="Times New Roman"/>
          <w:b/>
          <w:sz w:val="24"/>
          <w:szCs w:val="24"/>
          <w:u w:val="single"/>
        </w:rPr>
        <w:t>System owada:</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 xml:space="preserve">Standardowy system został opisany powyżej, ale istnieje jeszcze mniejszy system tzw. system owada. Polega on na tym, że na każdym palcu ręki i stopy </w:t>
      </w:r>
      <w:r>
        <w:rPr>
          <w:rFonts w:ascii="Times New Roman" w:hAnsi="Times New Roman"/>
          <w:sz w:val="24"/>
          <w:szCs w:val="24"/>
        </w:rPr>
        <w:t xml:space="preserve">projektuje się całe ciało. </w:t>
      </w:r>
      <w:r w:rsidRPr="00D56E62">
        <w:rPr>
          <w:rFonts w:ascii="Times New Roman" w:hAnsi="Times New Roman"/>
          <w:sz w:val="24"/>
          <w:szCs w:val="24"/>
        </w:rPr>
        <w:t>Na pierwszym paliczku od strony wewnętrznej znajduje się projekcja twarzy, na drugim paliczku znajduje się tchawica, płuca, serce, na trzecim organy jamy brzusznej. Natomiast na zewnętrznej stronie znajduje się</w:t>
      </w:r>
      <w:r>
        <w:rPr>
          <w:rFonts w:ascii="Times New Roman" w:hAnsi="Times New Roman"/>
          <w:sz w:val="24"/>
          <w:szCs w:val="24"/>
        </w:rPr>
        <w:t xml:space="preserve"> cała strona Yang ciała człowieka. </w:t>
      </w:r>
      <w:r w:rsidRPr="00D56E62">
        <w:rPr>
          <w:rFonts w:ascii="Times New Roman" w:hAnsi="Times New Roman"/>
          <w:sz w:val="24"/>
          <w:szCs w:val="24"/>
        </w:rPr>
        <w:t>Po bokach palc</w:t>
      </w:r>
      <w:r>
        <w:rPr>
          <w:rFonts w:ascii="Times New Roman" w:hAnsi="Times New Roman"/>
          <w:sz w:val="24"/>
          <w:szCs w:val="24"/>
        </w:rPr>
        <w:t xml:space="preserve">ów znajdują się kończyny górne </w:t>
      </w:r>
      <w:r w:rsidRPr="00D56E62">
        <w:rPr>
          <w:rFonts w:ascii="Times New Roman" w:hAnsi="Times New Roman"/>
          <w:sz w:val="24"/>
          <w:szCs w:val="24"/>
        </w:rPr>
        <w:t>i dolne</w:t>
      </w:r>
      <w:r>
        <w:rPr>
          <w:rFonts w:ascii="Times New Roman" w:hAnsi="Times New Roman"/>
          <w:sz w:val="24"/>
          <w:szCs w:val="24"/>
        </w:rPr>
        <w:t xml:space="preserve"> (</w:t>
      </w:r>
      <w:r w:rsidRPr="008B12AD">
        <w:rPr>
          <w:rFonts w:ascii="Times New Roman" w:hAnsi="Times New Roman"/>
          <w:sz w:val="24"/>
          <w:szCs w:val="24"/>
        </w:rPr>
        <w:t>patrz: Rycina nr 10</w:t>
      </w:r>
      <w:r>
        <w:rPr>
          <w:rFonts w:ascii="Times New Roman" w:hAnsi="Times New Roman"/>
          <w:sz w:val="24"/>
          <w:szCs w:val="24"/>
        </w:rPr>
        <w:t>).</w:t>
      </w:r>
    </w:p>
    <w:p w:rsidR="00A74CEF" w:rsidRPr="00E51E44" w:rsidRDefault="00A74CEF" w:rsidP="00E51E44">
      <w:pPr>
        <w:tabs>
          <w:tab w:val="left" w:pos="1985"/>
        </w:tabs>
        <w:spacing w:after="0" w:line="360" w:lineRule="auto"/>
        <w:jc w:val="both"/>
        <w:rPr>
          <w:rFonts w:ascii="Times New Roman" w:hAnsi="Times New Roman"/>
          <w:b/>
          <w:sz w:val="24"/>
          <w:szCs w:val="24"/>
          <w:u w:val="single"/>
        </w:rPr>
      </w:pPr>
      <w:r w:rsidRPr="00DB60C7">
        <w:rPr>
          <w:rFonts w:ascii="Times New Roman" w:hAnsi="Times New Roman"/>
          <w:b/>
          <w:sz w:val="24"/>
          <w:szCs w:val="24"/>
          <w:u w:val="single"/>
        </w:rPr>
        <w:t xml:space="preserve">Minisystem </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Minisystem polega na tym, iż na pierwszych paliczkach u rąk i stop, znajdu</w:t>
      </w:r>
      <w:r>
        <w:rPr>
          <w:rFonts w:ascii="Times New Roman" w:hAnsi="Times New Roman"/>
          <w:sz w:val="24"/>
          <w:szCs w:val="24"/>
        </w:rPr>
        <w:t xml:space="preserve">ją się punkty </w:t>
      </w:r>
      <w:r w:rsidRPr="00D56E62">
        <w:rPr>
          <w:rFonts w:ascii="Times New Roman" w:hAnsi="Times New Roman"/>
          <w:sz w:val="24"/>
          <w:szCs w:val="24"/>
        </w:rPr>
        <w:t>odpowiadające całemu organizmowi jak w systemie standardowym</w:t>
      </w:r>
      <w:r>
        <w:rPr>
          <w:rFonts w:ascii="Times New Roman" w:hAnsi="Times New Roman"/>
          <w:sz w:val="24"/>
          <w:szCs w:val="24"/>
        </w:rPr>
        <w:t xml:space="preserve"> (patrz: Rycina nr </w:t>
      </w:r>
      <w:r w:rsidRPr="00E457DA">
        <w:rPr>
          <w:rFonts w:ascii="Times New Roman" w:hAnsi="Times New Roman"/>
          <w:sz w:val="24"/>
          <w:szCs w:val="24"/>
        </w:rPr>
        <w:t>13</w:t>
      </w:r>
      <w:r w:rsidRPr="006C58C2">
        <w:rPr>
          <w:rFonts w:ascii="Times New Roman" w:hAnsi="Times New Roman"/>
          <w:sz w:val="24"/>
          <w:szCs w:val="24"/>
        </w:rPr>
        <w:t>,1</w:t>
      </w:r>
      <w:r>
        <w:rPr>
          <w:rFonts w:ascii="Times New Roman" w:hAnsi="Times New Roman"/>
          <w:sz w:val="24"/>
          <w:szCs w:val="24"/>
        </w:rPr>
        <w:t>4</w:t>
      </w:r>
      <w:r w:rsidRPr="006C58C2">
        <w:rPr>
          <w:rFonts w:ascii="Times New Roman" w:hAnsi="Times New Roman"/>
          <w:sz w:val="24"/>
          <w:szCs w:val="24"/>
        </w:rPr>
        <w:t>).</w:t>
      </w:r>
    </w:p>
    <w:p w:rsidR="00A74CEF" w:rsidRPr="00D56E62" w:rsidRDefault="00A74CEF" w:rsidP="00EA792D">
      <w:pPr>
        <w:spacing w:after="0" w:line="360" w:lineRule="auto"/>
        <w:jc w:val="both"/>
        <w:rPr>
          <w:rFonts w:ascii="Times New Roman" w:hAnsi="Times New Roman"/>
          <w:sz w:val="24"/>
          <w:szCs w:val="24"/>
        </w:rPr>
      </w:pPr>
      <w:r w:rsidRPr="00F24350">
        <w:rPr>
          <w:rFonts w:ascii="Times New Roman" w:hAnsi="Times New Roman"/>
          <w:noProof/>
          <w:sz w:val="24"/>
          <w:szCs w:val="24"/>
          <w:lang w:eastAsia="pl-PL"/>
        </w:rPr>
        <w:pict>
          <v:shape id="Obraz 20" o:spid="_x0000_i1045" type="#_x0000_t75" alt="ANd9GcQEmyXRm5OBALLvBY2ofKsYDJhrWIo2VAVWtHes9bQrPqTgb-x-Y-RPyIg" style="width:79.5pt;height:137.25pt;visibility:visible">
            <v:imagedata r:id="rId41" o:title=""/>
          </v:shape>
        </w:pict>
      </w:r>
    </w:p>
    <w:p w:rsidR="00A74CEF" w:rsidRPr="00521F60"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Rys. Odwzorowanie człowieka na jednym paliczku palca.</w:t>
      </w:r>
    </w:p>
    <w:p w:rsidR="00A74CEF" w:rsidRDefault="00A74CEF" w:rsidP="00EA792D">
      <w:pPr>
        <w:spacing w:after="0" w:line="360" w:lineRule="auto"/>
        <w:jc w:val="both"/>
        <w:rPr>
          <w:rFonts w:ascii="Times New Roman" w:hAnsi="Times New Roman"/>
          <w:b/>
          <w:sz w:val="24"/>
          <w:szCs w:val="24"/>
        </w:rPr>
      </w:pPr>
    </w:p>
    <w:p w:rsidR="00A74CEF" w:rsidRDefault="00A74CEF" w:rsidP="00B37A82">
      <w:pPr>
        <w:spacing w:after="0" w:line="360" w:lineRule="auto"/>
        <w:jc w:val="center"/>
        <w:rPr>
          <w:rFonts w:ascii="Times New Roman" w:hAnsi="Times New Roman"/>
          <w:b/>
          <w:sz w:val="24"/>
          <w:szCs w:val="24"/>
          <w:u w:val="single"/>
        </w:rPr>
      </w:pPr>
      <w:r>
        <w:rPr>
          <w:rFonts w:ascii="Times New Roman" w:hAnsi="Times New Roman"/>
          <w:b/>
          <w:sz w:val="24"/>
          <w:szCs w:val="24"/>
        </w:rPr>
        <w:t xml:space="preserve">Rozdział VII: </w:t>
      </w:r>
      <w:r w:rsidRPr="008E793B">
        <w:rPr>
          <w:rFonts w:ascii="Times New Roman" w:hAnsi="Times New Roman"/>
          <w:b/>
          <w:sz w:val="24"/>
          <w:szCs w:val="24"/>
        </w:rPr>
        <w:t xml:space="preserve"> </w:t>
      </w:r>
      <w:r w:rsidRPr="008E793B">
        <w:rPr>
          <w:rFonts w:ascii="Times New Roman" w:hAnsi="Times New Roman"/>
          <w:b/>
          <w:sz w:val="24"/>
          <w:szCs w:val="24"/>
          <w:u w:val="single"/>
        </w:rPr>
        <w:t>Odnajdowanie bolesnych punktów na dłoni</w:t>
      </w:r>
    </w:p>
    <w:p w:rsidR="00A74CEF" w:rsidRPr="00D56E62" w:rsidRDefault="00A74CEF" w:rsidP="00B37A82">
      <w:pPr>
        <w:spacing w:after="0" w:line="360" w:lineRule="auto"/>
        <w:jc w:val="center"/>
        <w:rPr>
          <w:rFonts w:ascii="Times New Roman" w:hAnsi="Times New Roman"/>
          <w:b/>
          <w:sz w:val="24"/>
          <w:szCs w:val="24"/>
        </w:rPr>
      </w:pPr>
    </w:p>
    <w:p w:rsidR="00A74CEF" w:rsidRPr="00D56E62" w:rsidRDefault="00A74CEF" w:rsidP="00EA792D">
      <w:pPr>
        <w:spacing w:after="0" w:line="360" w:lineRule="auto"/>
        <w:jc w:val="both"/>
        <w:rPr>
          <w:rFonts w:ascii="Times New Roman" w:hAnsi="Times New Roman"/>
          <w:sz w:val="24"/>
          <w:szCs w:val="24"/>
        </w:rPr>
      </w:pPr>
      <w:r w:rsidRPr="00CD3E3E">
        <w:rPr>
          <w:rFonts w:ascii="Times New Roman" w:hAnsi="Times New Roman"/>
          <w:sz w:val="24"/>
          <w:szCs w:val="24"/>
        </w:rPr>
        <w:t xml:space="preserve">Pierwszą czynnością, która prowadzi do odnalezienia chorej czy niedomagającej części </w:t>
      </w:r>
      <w:r w:rsidRPr="00CD3E3E">
        <w:rPr>
          <w:rFonts w:ascii="Times New Roman" w:hAnsi="Times New Roman"/>
          <w:sz w:val="24"/>
          <w:szCs w:val="24"/>
        </w:rPr>
        <w:br/>
        <w:t>w organizmie jest zbadanie dłoni lub stopy za pomocą przyrządów diagnostycznych. W</w:t>
      </w:r>
      <w:r>
        <w:rPr>
          <w:rFonts w:ascii="Times New Roman" w:hAnsi="Times New Roman"/>
          <w:sz w:val="24"/>
          <w:szCs w:val="24"/>
        </w:rPr>
        <w:t xml:space="preserve"> tym celu potrzebne jest nam narzędzie, którym może być pałeczka diagnostyczna</w:t>
      </w:r>
      <w:r w:rsidRPr="00D56E62">
        <w:rPr>
          <w:rFonts w:ascii="Times New Roman" w:hAnsi="Times New Roman"/>
          <w:sz w:val="24"/>
          <w:szCs w:val="24"/>
        </w:rPr>
        <w:t xml:space="preserve">. Jest kilka rodzajów pałeczek, szerzej pisze o nich w rozdziale pn. </w:t>
      </w:r>
      <w:r w:rsidRPr="00D56E62">
        <w:rPr>
          <w:rFonts w:ascii="Times New Roman" w:hAnsi="Times New Roman"/>
          <w:i/>
          <w:sz w:val="24"/>
          <w:szCs w:val="24"/>
        </w:rPr>
        <w:t>Pałeczki diagnostyczne.</w:t>
      </w:r>
      <w:r>
        <w:rPr>
          <w:rFonts w:ascii="Times New Roman" w:hAnsi="Times New Roman"/>
          <w:sz w:val="24"/>
          <w:szCs w:val="24"/>
        </w:rPr>
        <w:t xml:space="preserve"> Równie dobrze może być wykorzystany patyczek, zapałka itp. </w:t>
      </w:r>
      <w:r w:rsidRPr="00025007">
        <w:rPr>
          <w:rFonts w:ascii="Times New Roman" w:hAnsi="Times New Roman"/>
          <w:sz w:val="24"/>
          <w:szCs w:val="24"/>
        </w:rPr>
        <w:t>Następnie</w:t>
      </w:r>
      <w:r>
        <w:rPr>
          <w:rFonts w:ascii="Times New Roman" w:hAnsi="Times New Roman"/>
          <w:i/>
          <w:sz w:val="24"/>
          <w:szCs w:val="24"/>
        </w:rPr>
        <w:t xml:space="preserve"> </w:t>
      </w:r>
      <w:r>
        <w:rPr>
          <w:rFonts w:ascii="Times New Roman" w:hAnsi="Times New Roman"/>
          <w:sz w:val="24"/>
          <w:szCs w:val="24"/>
        </w:rPr>
        <w:t>b</w:t>
      </w:r>
      <w:r w:rsidRPr="00D56E62">
        <w:rPr>
          <w:rFonts w:ascii="Times New Roman" w:hAnsi="Times New Roman"/>
          <w:sz w:val="24"/>
          <w:szCs w:val="24"/>
        </w:rPr>
        <w:t xml:space="preserve">ierzemy dłoń/stopę klienta </w:t>
      </w:r>
      <w:r>
        <w:rPr>
          <w:rFonts w:ascii="Times New Roman" w:hAnsi="Times New Roman"/>
          <w:sz w:val="24"/>
          <w:szCs w:val="24"/>
        </w:rPr>
        <w:br/>
      </w:r>
      <w:r w:rsidRPr="00D56E62">
        <w:rPr>
          <w:rFonts w:ascii="Times New Roman" w:hAnsi="Times New Roman"/>
          <w:sz w:val="24"/>
          <w:szCs w:val="24"/>
        </w:rPr>
        <w:t xml:space="preserve">i poprzez naciskanie pałeczką odpowiednich rejonów dłoni/stopy odpowiadających za poszczególne ograny, zaczynamy odnajdywać bolące miejsca. Takie miejsce bardzo łatwo znaleźć, gdyż podczas mechanicznego ugniatania, bolącemu punktowi często towarzyszy reakcja </w:t>
      </w:r>
      <w:r>
        <w:rPr>
          <w:rFonts w:ascii="Times New Roman" w:hAnsi="Times New Roman"/>
          <w:sz w:val="24"/>
          <w:szCs w:val="24"/>
        </w:rPr>
        <w:t xml:space="preserve">pacjenta </w:t>
      </w:r>
      <w:r w:rsidRPr="00D56E62">
        <w:rPr>
          <w:rFonts w:ascii="Times New Roman" w:hAnsi="Times New Roman"/>
          <w:sz w:val="24"/>
          <w:szCs w:val="24"/>
        </w:rPr>
        <w:t>w postaci napięci mięśni lub niekontrolowanego odruchu</w:t>
      </w:r>
      <w:r>
        <w:rPr>
          <w:rFonts w:ascii="Times New Roman" w:hAnsi="Times New Roman"/>
          <w:sz w:val="24"/>
          <w:szCs w:val="24"/>
        </w:rPr>
        <w:t>, a nawet krzyku</w:t>
      </w:r>
      <w:r w:rsidRPr="00D56E62">
        <w:rPr>
          <w:rFonts w:ascii="Times New Roman" w:hAnsi="Times New Roman"/>
          <w:sz w:val="24"/>
          <w:szCs w:val="24"/>
        </w:rPr>
        <w:t>.</w:t>
      </w:r>
    </w:p>
    <w:p w:rsidR="00A74CEF" w:rsidRDefault="00A74CEF" w:rsidP="00EA792D">
      <w:pPr>
        <w:spacing w:after="0" w:line="360" w:lineRule="auto"/>
        <w:jc w:val="both"/>
        <w:rPr>
          <w:rFonts w:ascii="Times New Roman" w:hAnsi="Times New Roman"/>
          <w:b/>
          <w:sz w:val="24"/>
          <w:szCs w:val="24"/>
          <w:u w:val="single"/>
        </w:rPr>
      </w:pPr>
    </w:p>
    <w:p w:rsidR="00A74CEF" w:rsidRPr="008E793B" w:rsidRDefault="00A74CEF" w:rsidP="00EA792D">
      <w:pPr>
        <w:spacing w:after="0" w:line="360" w:lineRule="auto"/>
        <w:jc w:val="both"/>
        <w:rPr>
          <w:rFonts w:ascii="Times New Roman" w:hAnsi="Times New Roman"/>
          <w:b/>
          <w:sz w:val="24"/>
          <w:szCs w:val="24"/>
          <w:u w:val="single"/>
        </w:rPr>
      </w:pPr>
      <w:r>
        <w:rPr>
          <w:rFonts w:ascii="Times New Roman" w:hAnsi="Times New Roman"/>
          <w:b/>
          <w:sz w:val="24"/>
          <w:szCs w:val="24"/>
          <w:u w:val="single"/>
        </w:rPr>
        <w:t>Masaż su –dż</w:t>
      </w:r>
      <w:r w:rsidRPr="008E793B">
        <w:rPr>
          <w:rFonts w:ascii="Times New Roman" w:hAnsi="Times New Roman"/>
          <w:b/>
          <w:sz w:val="24"/>
          <w:szCs w:val="24"/>
          <w:u w:val="single"/>
        </w:rPr>
        <w:t>ok</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Punkty można stymulować poprzez pobudzanie punktów na ręce lub dłoni poprzez: uścisk przerywany, szczypanie, pocieranie, wibracja, masaż kolisty lub wzdłuż linii prostej.</w:t>
      </w:r>
      <w:r>
        <w:rPr>
          <w:rFonts w:ascii="Times New Roman" w:hAnsi="Times New Roman"/>
          <w:sz w:val="24"/>
          <w:szCs w:val="24"/>
        </w:rPr>
        <w:t xml:space="preserve"> </w:t>
      </w:r>
      <w:r w:rsidRPr="00D56E62">
        <w:rPr>
          <w:rFonts w:ascii="Times New Roman" w:hAnsi="Times New Roman"/>
          <w:sz w:val="24"/>
          <w:szCs w:val="24"/>
        </w:rPr>
        <w:t>Prawidłowo wykonany masaż powoduje lekk</w:t>
      </w:r>
      <w:r>
        <w:rPr>
          <w:rFonts w:ascii="Times New Roman" w:hAnsi="Times New Roman"/>
          <w:sz w:val="24"/>
          <w:szCs w:val="24"/>
        </w:rPr>
        <w:t xml:space="preserve">ie </w:t>
      </w:r>
      <w:r w:rsidRPr="00D56E62">
        <w:rPr>
          <w:rFonts w:ascii="Times New Roman" w:hAnsi="Times New Roman"/>
          <w:sz w:val="24"/>
          <w:szCs w:val="24"/>
        </w:rPr>
        <w:t xml:space="preserve">zaczerwienienie skóry oraz ciepło </w:t>
      </w:r>
      <w:r w:rsidRPr="00D56E62">
        <w:rPr>
          <w:rFonts w:ascii="Times New Roman" w:hAnsi="Times New Roman"/>
          <w:sz w:val="24"/>
          <w:szCs w:val="24"/>
        </w:rPr>
        <w:br/>
        <w:t>w stymulowanym punkcie.</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u w:val="single"/>
        </w:rPr>
        <w:t>Szczypanie skóry</w:t>
      </w:r>
      <w:r w:rsidRPr="00D56E62">
        <w:rPr>
          <w:rFonts w:ascii="Times New Roman" w:hAnsi="Times New Roman"/>
          <w:sz w:val="24"/>
          <w:szCs w:val="24"/>
        </w:rPr>
        <w:t xml:space="preserve"> daje najlepsze efekty przy stymulacji płuc i serca.</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u w:val="single"/>
        </w:rPr>
        <w:t>Pocieranie</w:t>
      </w:r>
      <w:r w:rsidRPr="00D56E62">
        <w:rPr>
          <w:rFonts w:ascii="Times New Roman" w:hAnsi="Times New Roman"/>
          <w:sz w:val="24"/>
          <w:szCs w:val="24"/>
        </w:rPr>
        <w:t xml:space="preserve"> wykonuje się jednym lub dwoma palcami, ma to szczególne działanie na rejon  głowy, znajdujący się na końcówkach palców ręki i stóp.</w:t>
      </w:r>
    </w:p>
    <w:p w:rsidR="00A74CEF"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u w:val="single"/>
        </w:rPr>
        <w:t xml:space="preserve">Wibracja, </w:t>
      </w:r>
      <w:r w:rsidRPr="00D56E62">
        <w:rPr>
          <w:rFonts w:ascii="Times New Roman" w:hAnsi="Times New Roman"/>
          <w:sz w:val="24"/>
          <w:szCs w:val="24"/>
        </w:rPr>
        <w:t xml:space="preserve">polega na stymulacji punktu poprzez mocne ruchy wibrujące palców. </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u w:val="single"/>
        </w:rPr>
        <w:t>Masaż wzdłuż linii prostej: wy</w:t>
      </w:r>
      <w:r w:rsidRPr="00D56E62">
        <w:rPr>
          <w:rFonts w:ascii="Times New Roman" w:hAnsi="Times New Roman"/>
          <w:sz w:val="24"/>
          <w:szCs w:val="24"/>
        </w:rPr>
        <w:t>konuje się go w sposób zgodny z np. kierunkiem przepływu powietrza w drogach oddechowych.</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u w:val="single"/>
        </w:rPr>
        <w:t xml:space="preserve">Masaż kolisty: </w:t>
      </w:r>
      <w:r w:rsidRPr="00D56E62">
        <w:rPr>
          <w:rFonts w:ascii="Times New Roman" w:hAnsi="Times New Roman"/>
          <w:sz w:val="24"/>
          <w:szCs w:val="24"/>
        </w:rPr>
        <w:t xml:space="preserve">jego wykonanie polega na masażu ruchami kolistymi </w:t>
      </w:r>
      <w:r>
        <w:rPr>
          <w:rFonts w:ascii="Times New Roman" w:hAnsi="Times New Roman"/>
          <w:sz w:val="24"/>
          <w:szCs w:val="24"/>
        </w:rPr>
        <w:t xml:space="preserve">zgiętym placem lub palcami punktów wymagających </w:t>
      </w:r>
      <w:r w:rsidRPr="00D56E62">
        <w:rPr>
          <w:rFonts w:ascii="Times New Roman" w:hAnsi="Times New Roman"/>
          <w:sz w:val="24"/>
          <w:szCs w:val="24"/>
        </w:rPr>
        <w:t>stymulacji.</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u w:val="single"/>
        </w:rPr>
        <w:t>Masaż przy użyciu pałeczki  diagnostycznej:</w:t>
      </w:r>
      <w:r w:rsidRPr="00D56E62">
        <w:rPr>
          <w:rFonts w:ascii="Times New Roman" w:hAnsi="Times New Roman"/>
          <w:sz w:val="24"/>
          <w:szCs w:val="24"/>
        </w:rPr>
        <w:t xml:space="preserve"> </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Pałeczki diagnostyczne służą również do masażu bolesnych punktów na dłoni i stopach. Masaż powinien być wykonywany z odpowiednią intensywnością, można stosować ucisk, masaż liniowy, masaż kolisty oraz wibrować pałeczką.</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u w:val="single"/>
        </w:rPr>
        <w:t>Masaż przy użyciu pałeczki  diagnostycznej zakończonej wałeczkiem:</w:t>
      </w:r>
      <w:r w:rsidRPr="00D56E62">
        <w:rPr>
          <w:rFonts w:ascii="Times New Roman" w:hAnsi="Times New Roman"/>
          <w:sz w:val="24"/>
          <w:szCs w:val="24"/>
        </w:rPr>
        <w:t xml:space="preserve"> </w:t>
      </w:r>
    </w:p>
    <w:p w:rsidR="00A74CEF"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Jeden z końców pałeczki diagnostycznej zakończony jest przesuwnym wałeczkiem, który służy do rozmasowywania dłoni, a szczególnie punków odpowiadających za kręgosłup.</w:t>
      </w:r>
    </w:p>
    <w:p w:rsidR="00A74CEF" w:rsidRPr="00664F29"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u w:val="single"/>
        </w:rPr>
        <w:t>Masaż przy użyciu pierścienia:</w:t>
      </w:r>
    </w:p>
    <w:p w:rsidR="00A74CEF" w:rsidRPr="00E51E44" w:rsidRDefault="00A74CEF" w:rsidP="00E51E44">
      <w:pPr>
        <w:spacing w:after="0" w:line="360" w:lineRule="auto"/>
        <w:jc w:val="both"/>
        <w:rPr>
          <w:rFonts w:ascii="Times New Roman" w:hAnsi="Times New Roman"/>
          <w:sz w:val="24"/>
          <w:szCs w:val="24"/>
        </w:rPr>
      </w:pPr>
      <w:r>
        <w:rPr>
          <w:rFonts w:ascii="Times New Roman" w:hAnsi="Times New Roman"/>
          <w:sz w:val="24"/>
          <w:szCs w:val="24"/>
        </w:rPr>
        <w:t>Masaż wykonuje</w:t>
      </w:r>
      <w:r w:rsidRPr="00D56E62">
        <w:rPr>
          <w:rFonts w:ascii="Times New Roman" w:hAnsi="Times New Roman"/>
          <w:sz w:val="24"/>
          <w:szCs w:val="24"/>
        </w:rPr>
        <w:t xml:space="preserve"> się poprzez masowanie pierścieniem każdego z palców dłoni z góry </w:t>
      </w:r>
      <w:r w:rsidRPr="00D56E62">
        <w:rPr>
          <w:rFonts w:ascii="Times New Roman" w:hAnsi="Times New Roman"/>
          <w:sz w:val="24"/>
          <w:szCs w:val="24"/>
        </w:rPr>
        <w:br/>
        <w:t>w dół. Ta technika masażu jest niezastąpiona w przypadkach złego krążenia krwi, ogólnego osłabienia organizmu, wieloogniskowego porażenia stawów, rozległych bólów ciała.</w:t>
      </w:r>
    </w:p>
    <w:p w:rsidR="00A74CEF" w:rsidRDefault="00A74CEF" w:rsidP="00521F60">
      <w:pPr>
        <w:spacing w:after="0" w:line="360" w:lineRule="auto"/>
        <w:rPr>
          <w:rFonts w:ascii="Times New Roman" w:hAnsi="Times New Roman"/>
          <w:b/>
          <w:sz w:val="24"/>
          <w:szCs w:val="24"/>
          <w:u w:val="single"/>
        </w:rPr>
      </w:pPr>
    </w:p>
    <w:p w:rsidR="00A74CEF" w:rsidRDefault="00A74CEF" w:rsidP="00514C05">
      <w:pPr>
        <w:spacing w:after="0" w:line="360" w:lineRule="auto"/>
        <w:jc w:val="center"/>
        <w:rPr>
          <w:rFonts w:ascii="Times New Roman" w:hAnsi="Times New Roman"/>
          <w:b/>
          <w:sz w:val="24"/>
          <w:szCs w:val="24"/>
          <w:u w:val="single"/>
        </w:rPr>
      </w:pPr>
      <w:r>
        <w:rPr>
          <w:rFonts w:ascii="Times New Roman" w:hAnsi="Times New Roman"/>
          <w:b/>
          <w:sz w:val="24"/>
          <w:szCs w:val="24"/>
          <w:u w:val="single"/>
        </w:rPr>
        <w:t xml:space="preserve">Rozdział VIII: </w:t>
      </w:r>
      <w:r w:rsidRPr="00D56E62">
        <w:rPr>
          <w:rFonts w:ascii="Times New Roman" w:hAnsi="Times New Roman"/>
          <w:b/>
          <w:sz w:val="24"/>
          <w:szCs w:val="24"/>
          <w:u w:val="single"/>
        </w:rPr>
        <w:t>Nasionoterapia</w:t>
      </w:r>
    </w:p>
    <w:p w:rsidR="00A74CEF" w:rsidRPr="00D56E62" w:rsidRDefault="00A74CEF" w:rsidP="00514C05">
      <w:pPr>
        <w:spacing w:after="0" w:line="360" w:lineRule="auto"/>
        <w:jc w:val="center"/>
        <w:rPr>
          <w:rFonts w:ascii="Times New Roman" w:hAnsi="Times New Roman"/>
          <w:b/>
          <w:sz w:val="24"/>
          <w:szCs w:val="24"/>
          <w:u w:val="single"/>
        </w:rPr>
      </w:pP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 xml:space="preserve">W Su – </w:t>
      </w:r>
      <w:r>
        <w:rPr>
          <w:rFonts w:ascii="Times New Roman" w:hAnsi="Times New Roman"/>
          <w:sz w:val="24"/>
          <w:szCs w:val="24"/>
        </w:rPr>
        <w:t>dżok</w:t>
      </w:r>
      <w:r w:rsidRPr="00D56E62">
        <w:rPr>
          <w:rFonts w:ascii="Times New Roman" w:hAnsi="Times New Roman"/>
          <w:sz w:val="24"/>
          <w:szCs w:val="24"/>
        </w:rPr>
        <w:t xml:space="preserve"> wykorzystujemy leczenie nasionami do stymulowania punktów</w:t>
      </w:r>
      <w:r>
        <w:rPr>
          <w:rFonts w:ascii="Times New Roman" w:hAnsi="Times New Roman"/>
          <w:sz w:val="24"/>
          <w:szCs w:val="24"/>
        </w:rPr>
        <w:t xml:space="preserve"> </w:t>
      </w:r>
      <w:r w:rsidRPr="00D56E62">
        <w:rPr>
          <w:rFonts w:ascii="Times New Roman" w:hAnsi="Times New Roman"/>
          <w:sz w:val="24"/>
          <w:szCs w:val="24"/>
        </w:rPr>
        <w:t>odpowiadający</w:t>
      </w:r>
      <w:r>
        <w:rPr>
          <w:rFonts w:ascii="Times New Roman" w:hAnsi="Times New Roman"/>
          <w:sz w:val="24"/>
          <w:szCs w:val="24"/>
        </w:rPr>
        <w:t>ch na dłoni i stopie. N</w:t>
      </w:r>
      <w:r w:rsidRPr="00D56E62">
        <w:rPr>
          <w:rFonts w:ascii="Times New Roman" w:hAnsi="Times New Roman"/>
          <w:sz w:val="24"/>
          <w:szCs w:val="24"/>
        </w:rPr>
        <w:t xml:space="preserve">asiona są </w:t>
      </w:r>
      <w:r>
        <w:rPr>
          <w:rFonts w:ascii="Times New Roman" w:hAnsi="Times New Roman"/>
          <w:sz w:val="24"/>
          <w:szCs w:val="24"/>
        </w:rPr>
        <w:t xml:space="preserve">najbardziej rozpowszechnionymi </w:t>
      </w:r>
      <w:r w:rsidRPr="00D56E62">
        <w:rPr>
          <w:rFonts w:ascii="Times New Roman" w:hAnsi="Times New Roman"/>
          <w:sz w:val="24"/>
          <w:szCs w:val="24"/>
        </w:rPr>
        <w:t xml:space="preserve">i prostymi </w:t>
      </w:r>
      <w:r>
        <w:rPr>
          <w:rFonts w:ascii="Times New Roman" w:hAnsi="Times New Roman"/>
          <w:sz w:val="24"/>
          <w:szCs w:val="24"/>
        </w:rPr>
        <w:br/>
        <w:t>w użyciu aplikatorami. P</w:t>
      </w:r>
      <w:r w:rsidRPr="00D56E62">
        <w:rPr>
          <w:rFonts w:ascii="Times New Roman" w:hAnsi="Times New Roman"/>
          <w:sz w:val="24"/>
          <w:szCs w:val="24"/>
        </w:rPr>
        <w:t>osiadają ogromny zapas energii życiowej, który potrzebny jest do rozwoju rośliny i z tego względu są wykorzystywane w leczeniu.</w:t>
      </w:r>
    </w:p>
    <w:p w:rsidR="00A74CEF" w:rsidRPr="00BA3231" w:rsidRDefault="00A74CEF" w:rsidP="00EA792D">
      <w:pPr>
        <w:spacing w:after="0" w:line="360" w:lineRule="auto"/>
        <w:jc w:val="both"/>
        <w:rPr>
          <w:rFonts w:ascii="Times New Roman" w:hAnsi="Times New Roman"/>
          <w:sz w:val="24"/>
          <w:szCs w:val="24"/>
        </w:rPr>
      </w:pPr>
      <w:r>
        <w:rPr>
          <w:rFonts w:ascii="Times New Roman" w:hAnsi="Times New Roman"/>
          <w:sz w:val="24"/>
          <w:szCs w:val="24"/>
        </w:rPr>
        <w:t xml:space="preserve">W Su – dżok </w:t>
      </w:r>
      <w:r w:rsidRPr="00D56E62">
        <w:rPr>
          <w:rFonts w:ascii="Times New Roman" w:hAnsi="Times New Roman"/>
          <w:sz w:val="24"/>
          <w:szCs w:val="24"/>
        </w:rPr>
        <w:t>umieszcza się je na bolesne punkty, nasiono budzi się i sw</w:t>
      </w:r>
      <w:r>
        <w:rPr>
          <w:rFonts w:ascii="Times New Roman" w:hAnsi="Times New Roman"/>
          <w:sz w:val="24"/>
          <w:szCs w:val="24"/>
        </w:rPr>
        <w:t>oim polem biologicznym zaczyna</w:t>
      </w:r>
      <w:r w:rsidRPr="00D56E62">
        <w:rPr>
          <w:rFonts w:ascii="Times New Roman" w:hAnsi="Times New Roman"/>
          <w:sz w:val="24"/>
          <w:szCs w:val="24"/>
        </w:rPr>
        <w:t xml:space="preserve"> oddziałowywać na dany organ i doenergetyzowuje go swoim potencjałem. Do leczenia wybiera się nasionka zdrowe, nieuszkodzone np.: gryki, fasoli, winogron, grochu, pieprzu, jabłek,</w:t>
      </w:r>
      <w:r>
        <w:rPr>
          <w:rFonts w:ascii="Times New Roman" w:hAnsi="Times New Roman"/>
          <w:sz w:val="24"/>
          <w:szCs w:val="24"/>
        </w:rPr>
        <w:t xml:space="preserve"> </w:t>
      </w:r>
      <w:r w:rsidRPr="00D56E62">
        <w:rPr>
          <w:rFonts w:ascii="Times New Roman" w:hAnsi="Times New Roman"/>
          <w:sz w:val="24"/>
          <w:szCs w:val="24"/>
        </w:rPr>
        <w:t>granatu, kaliny, dyni, rzodkwi, buraków itp. Takie nasionko mocuje się na kawałku plastra i przykleja na bolesny punkt na dłoni bądź stopie.</w:t>
      </w:r>
    </w:p>
    <w:p w:rsidR="00A74CEF" w:rsidRPr="00BA3231" w:rsidRDefault="00A74CEF" w:rsidP="00EA792D">
      <w:pPr>
        <w:spacing w:after="0" w:line="360" w:lineRule="auto"/>
        <w:jc w:val="both"/>
        <w:rPr>
          <w:rFonts w:ascii="Times New Roman" w:hAnsi="Times New Roman"/>
          <w:b/>
          <w:sz w:val="24"/>
          <w:szCs w:val="24"/>
          <w:u w:val="single"/>
        </w:rPr>
      </w:pPr>
      <w:r w:rsidRPr="00BA3231">
        <w:rPr>
          <w:rFonts w:ascii="Times New Roman" w:hAnsi="Times New Roman"/>
          <w:b/>
          <w:sz w:val="24"/>
          <w:szCs w:val="24"/>
        </w:rPr>
        <w:t xml:space="preserve"> </w:t>
      </w:r>
      <w:r w:rsidRPr="00BA3231">
        <w:rPr>
          <w:rFonts w:ascii="Times New Roman" w:hAnsi="Times New Roman"/>
          <w:b/>
          <w:sz w:val="24"/>
          <w:szCs w:val="24"/>
          <w:u w:val="single"/>
        </w:rPr>
        <w:t>Zasady stosowania nasion</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 xml:space="preserve">Przy wyborze nasiona należy kierować się jego kształtem, tak aby przypominał nim wygląd danego narządu. W zależności od wielkości bolesnego obszaru, na którym umieszczane są nasiona, ich rozmieszczenie na plastrze może być różne. Jeżeli stymulowane mają być duże obszary skóry dłoni lub stopy np. strefy odpowiadające sercu, płucom, wątrobie, żołądkowi, jelitu cienkiemu i grubemu, wówczas umieszcza się wiele nasionek, tak aby dopasować do projekcji danego organu. Na obszar odpowiadający kręgosłupowi najlepiej przykleić plaster </w:t>
      </w:r>
      <w:r>
        <w:rPr>
          <w:rFonts w:ascii="Times New Roman" w:hAnsi="Times New Roman"/>
          <w:sz w:val="24"/>
          <w:szCs w:val="24"/>
        </w:rPr>
        <w:br/>
      </w:r>
      <w:r w:rsidRPr="00D56E62">
        <w:rPr>
          <w:rFonts w:ascii="Times New Roman" w:hAnsi="Times New Roman"/>
          <w:sz w:val="24"/>
          <w:szCs w:val="24"/>
        </w:rPr>
        <w:t>z nasionami w kształcie łańcuszka nasion, a jeśli punkty są stosunkowo małe np. odpowiadające oczom, uszom, nosowi, zębom, palcom lub innym pojedynczym organom, wówczas przykleja się pojedyncze nasionko.</w:t>
      </w:r>
    </w:p>
    <w:p w:rsidR="00A74CEF" w:rsidRPr="00DF3957"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Nasionko można pozostawić na czas od kilku godzin do doby, po czym należy w miarę możliwości wymienić na świeżę nasionko. W wyniku oddziaływania na dany organ, nasiono może zmieniać swoją strukturę, formę, kolor, czyli mogą skruszeć, sczernieć, pękać, zmniejszyć się lub zwiększyć. Jest to jak najbardziej pozytyw</w:t>
      </w:r>
      <w:r>
        <w:rPr>
          <w:rFonts w:ascii="Times New Roman" w:hAnsi="Times New Roman"/>
          <w:sz w:val="24"/>
          <w:szCs w:val="24"/>
        </w:rPr>
        <w:t>ny objaw, świadczący o tym, że nasionko spełniło uzdrawiająca funkcję</w:t>
      </w:r>
      <w:r w:rsidRPr="00D56E62">
        <w:rPr>
          <w:rFonts w:ascii="Times New Roman" w:hAnsi="Times New Roman"/>
          <w:sz w:val="24"/>
          <w:szCs w:val="24"/>
        </w:rPr>
        <w:t xml:space="preserve">.   </w:t>
      </w:r>
    </w:p>
    <w:p w:rsidR="00A74CEF" w:rsidRPr="001E6ABE" w:rsidRDefault="00A74CEF" w:rsidP="00EA792D">
      <w:pPr>
        <w:spacing w:after="0" w:line="360" w:lineRule="auto"/>
        <w:jc w:val="both"/>
        <w:rPr>
          <w:rFonts w:ascii="Times New Roman" w:hAnsi="Times New Roman"/>
          <w:sz w:val="24"/>
          <w:szCs w:val="24"/>
          <w:u w:val="single"/>
        </w:rPr>
      </w:pPr>
      <w:r>
        <w:rPr>
          <w:rFonts w:ascii="Times New Roman" w:hAnsi="Times New Roman"/>
          <w:b/>
          <w:sz w:val="24"/>
          <w:szCs w:val="24"/>
          <w:u w:val="single"/>
        </w:rPr>
        <w:t>Przykładowy w</w:t>
      </w:r>
      <w:r w:rsidRPr="001E6ABE">
        <w:rPr>
          <w:rFonts w:ascii="Times New Roman" w:hAnsi="Times New Roman"/>
          <w:b/>
          <w:sz w:val="24"/>
          <w:szCs w:val="24"/>
          <w:u w:val="single"/>
        </w:rPr>
        <w:t xml:space="preserve">ybór nasion do leczenia </w:t>
      </w:r>
      <w:r>
        <w:rPr>
          <w:rFonts w:ascii="Times New Roman" w:hAnsi="Times New Roman"/>
          <w:b/>
          <w:sz w:val="24"/>
          <w:szCs w:val="24"/>
          <w:u w:val="single"/>
        </w:rPr>
        <w:t xml:space="preserve">odpowiednich </w:t>
      </w:r>
      <w:r w:rsidRPr="001E6ABE">
        <w:rPr>
          <w:rFonts w:ascii="Times New Roman" w:hAnsi="Times New Roman"/>
          <w:b/>
          <w:sz w:val="24"/>
          <w:szCs w:val="24"/>
          <w:u w:val="single"/>
        </w:rPr>
        <w:t>punktów</w:t>
      </w:r>
      <w:r w:rsidRPr="001E6ABE">
        <w:rPr>
          <w:rFonts w:ascii="Times New Roman" w:hAnsi="Times New Roman"/>
          <w:sz w:val="24"/>
          <w:szCs w:val="24"/>
          <w:u w:val="single"/>
        </w:rPr>
        <w:t>:</w:t>
      </w:r>
    </w:p>
    <w:p w:rsidR="00A74CEF" w:rsidRDefault="00A74CEF" w:rsidP="00EA792D">
      <w:pPr>
        <w:numPr>
          <w:ilvl w:val="0"/>
          <w:numId w:val="19"/>
        </w:numPr>
        <w:spacing w:after="0" w:line="360" w:lineRule="auto"/>
        <w:ind w:left="0"/>
        <w:jc w:val="both"/>
        <w:rPr>
          <w:rFonts w:ascii="Times New Roman" w:hAnsi="Times New Roman"/>
          <w:sz w:val="24"/>
          <w:szCs w:val="24"/>
        </w:rPr>
      </w:pPr>
      <w:r>
        <w:rPr>
          <w:rFonts w:ascii="Times New Roman" w:hAnsi="Times New Roman"/>
          <w:sz w:val="24"/>
          <w:szCs w:val="24"/>
        </w:rPr>
        <w:t>nasiona gryki: choroby serca</w:t>
      </w:r>
      <w:r w:rsidRPr="001E6ABE">
        <w:rPr>
          <w:rFonts w:ascii="Times New Roman" w:hAnsi="Times New Roman"/>
          <w:sz w:val="24"/>
          <w:szCs w:val="24"/>
        </w:rPr>
        <w:t xml:space="preserve">, choroby płuc, bóle kręgosłupa, </w:t>
      </w:r>
    </w:p>
    <w:p w:rsidR="00A74CEF" w:rsidRPr="001E6ABE" w:rsidRDefault="00A74CEF" w:rsidP="00EA792D">
      <w:pPr>
        <w:numPr>
          <w:ilvl w:val="0"/>
          <w:numId w:val="19"/>
        </w:numPr>
        <w:spacing w:after="0" w:line="360" w:lineRule="auto"/>
        <w:ind w:left="0"/>
        <w:jc w:val="both"/>
        <w:rPr>
          <w:rFonts w:ascii="Times New Roman" w:hAnsi="Times New Roman"/>
          <w:sz w:val="24"/>
          <w:szCs w:val="24"/>
        </w:rPr>
      </w:pPr>
      <w:r>
        <w:rPr>
          <w:rFonts w:ascii="Times New Roman" w:hAnsi="Times New Roman"/>
          <w:sz w:val="24"/>
          <w:szCs w:val="24"/>
        </w:rPr>
        <w:t>nasiona kaliny: serce,</w:t>
      </w:r>
    </w:p>
    <w:p w:rsidR="00A74CEF" w:rsidRPr="001E6ABE" w:rsidRDefault="00A74CEF" w:rsidP="00EA792D">
      <w:pPr>
        <w:numPr>
          <w:ilvl w:val="0"/>
          <w:numId w:val="19"/>
        </w:numPr>
        <w:spacing w:after="0" w:line="360" w:lineRule="auto"/>
        <w:ind w:left="0"/>
        <w:jc w:val="both"/>
        <w:rPr>
          <w:rFonts w:ascii="Times New Roman" w:hAnsi="Times New Roman"/>
          <w:sz w:val="24"/>
          <w:szCs w:val="24"/>
        </w:rPr>
      </w:pPr>
      <w:r w:rsidRPr="001E6ABE">
        <w:rPr>
          <w:rFonts w:ascii="Times New Roman" w:hAnsi="Times New Roman"/>
          <w:sz w:val="24"/>
          <w:szCs w:val="24"/>
        </w:rPr>
        <w:t>orzechy włoskie, kasztany, szyszki drzew iglastych, pestki mango, brzoskwini, kolby kukurydzy: płuca, wątroba, żołądek,</w:t>
      </w:r>
    </w:p>
    <w:p w:rsidR="00A74CEF" w:rsidRPr="001E6ABE" w:rsidRDefault="00A74CEF" w:rsidP="00EA792D">
      <w:pPr>
        <w:numPr>
          <w:ilvl w:val="0"/>
          <w:numId w:val="19"/>
        </w:numPr>
        <w:spacing w:after="0" w:line="360" w:lineRule="auto"/>
        <w:ind w:left="0"/>
        <w:jc w:val="both"/>
        <w:rPr>
          <w:rFonts w:ascii="Times New Roman" w:hAnsi="Times New Roman"/>
          <w:sz w:val="24"/>
          <w:szCs w:val="24"/>
        </w:rPr>
      </w:pPr>
      <w:r w:rsidRPr="001E6ABE">
        <w:rPr>
          <w:rFonts w:ascii="Times New Roman" w:hAnsi="Times New Roman"/>
          <w:sz w:val="24"/>
          <w:szCs w:val="24"/>
        </w:rPr>
        <w:t>nasiona kukurydzy, żołędzie, orzechy laskowe, pestki wiśni, pestki daktyli: wyko</w:t>
      </w:r>
      <w:r>
        <w:rPr>
          <w:rFonts w:ascii="Times New Roman" w:hAnsi="Times New Roman"/>
          <w:sz w:val="24"/>
          <w:szCs w:val="24"/>
        </w:rPr>
        <w:t xml:space="preserve">rzystujemy do stymulacji </w:t>
      </w:r>
      <w:r w:rsidRPr="001E6ABE">
        <w:rPr>
          <w:rFonts w:ascii="Times New Roman" w:hAnsi="Times New Roman"/>
          <w:sz w:val="24"/>
          <w:szCs w:val="24"/>
        </w:rPr>
        <w:t xml:space="preserve">powierzchni i punktów np. serca, macicy, oka, nosa, </w:t>
      </w:r>
    </w:p>
    <w:p w:rsidR="00A74CEF" w:rsidRPr="001E6ABE" w:rsidRDefault="00A74CEF" w:rsidP="00EA792D">
      <w:pPr>
        <w:numPr>
          <w:ilvl w:val="0"/>
          <w:numId w:val="19"/>
        </w:numPr>
        <w:spacing w:after="0" w:line="360" w:lineRule="auto"/>
        <w:ind w:left="0"/>
        <w:jc w:val="both"/>
        <w:rPr>
          <w:rFonts w:ascii="Times New Roman" w:hAnsi="Times New Roman"/>
          <w:sz w:val="24"/>
          <w:szCs w:val="24"/>
        </w:rPr>
      </w:pPr>
      <w:r>
        <w:rPr>
          <w:rFonts w:ascii="Times New Roman" w:hAnsi="Times New Roman"/>
          <w:sz w:val="24"/>
          <w:szCs w:val="24"/>
        </w:rPr>
        <w:t>nasiona gruszki</w:t>
      </w:r>
      <w:r w:rsidRPr="001E6ABE">
        <w:rPr>
          <w:rFonts w:ascii="Times New Roman" w:hAnsi="Times New Roman"/>
          <w:sz w:val="24"/>
          <w:szCs w:val="24"/>
        </w:rPr>
        <w:t>: macica, woreczek żółciowy,</w:t>
      </w:r>
    </w:p>
    <w:p w:rsidR="00A74CEF" w:rsidRPr="001E6ABE" w:rsidRDefault="00A74CEF" w:rsidP="00EA792D">
      <w:pPr>
        <w:numPr>
          <w:ilvl w:val="0"/>
          <w:numId w:val="19"/>
        </w:numPr>
        <w:spacing w:after="0" w:line="360" w:lineRule="auto"/>
        <w:ind w:left="0"/>
        <w:jc w:val="both"/>
        <w:rPr>
          <w:rFonts w:ascii="Times New Roman" w:hAnsi="Times New Roman"/>
          <w:sz w:val="24"/>
          <w:szCs w:val="24"/>
        </w:rPr>
      </w:pPr>
      <w:r>
        <w:rPr>
          <w:rFonts w:ascii="Times New Roman" w:hAnsi="Times New Roman"/>
          <w:sz w:val="24"/>
          <w:szCs w:val="24"/>
        </w:rPr>
        <w:t xml:space="preserve">nasiona </w:t>
      </w:r>
      <w:r w:rsidRPr="001E6ABE">
        <w:rPr>
          <w:rFonts w:ascii="Times New Roman" w:hAnsi="Times New Roman"/>
          <w:sz w:val="24"/>
          <w:szCs w:val="24"/>
        </w:rPr>
        <w:t>winogrona: trzustka,</w:t>
      </w:r>
    </w:p>
    <w:p w:rsidR="00A74CEF" w:rsidRPr="001E6ABE" w:rsidRDefault="00A74CEF" w:rsidP="00EA792D">
      <w:pPr>
        <w:numPr>
          <w:ilvl w:val="0"/>
          <w:numId w:val="19"/>
        </w:numPr>
        <w:spacing w:after="0" w:line="360" w:lineRule="auto"/>
        <w:ind w:left="0"/>
        <w:jc w:val="both"/>
        <w:rPr>
          <w:rFonts w:ascii="Times New Roman" w:hAnsi="Times New Roman"/>
          <w:sz w:val="24"/>
          <w:szCs w:val="24"/>
        </w:rPr>
      </w:pPr>
      <w:r w:rsidRPr="001E6ABE">
        <w:rPr>
          <w:rFonts w:ascii="Times New Roman" w:hAnsi="Times New Roman"/>
          <w:sz w:val="24"/>
          <w:szCs w:val="24"/>
        </w:rPr>
        <w:t>groch, pieprz: oczy</w:t>
      </w:r>
    </w:p>
    <w:p w:rsidR="00A74CEF" w:rsidRPr="001E6ABE" w:rsidRDefault="00A74CEF" w:rsidP="00EA792D">
      <w:pPr>
        <w:numPr>
          <w:ilvl w:val="0"/>
          <w:numId w:val="19"/>
        </w:numPr>
        <w:spacing w:after="0" w:line="360" w:lineRule="auto"/>
        <w:ind w:left="0"/>
        <w:jc w:val="both"/>
        <w:rPr>
          <w:rFonts w:ascii="Times New Roman" w:hAnsi="Times New Roman"/>
          <w:sz w:val="24"/>
          <w:szCs w:val="24"/>
        </w:rPr>
      </w:pPr>
      <w:r w:rsidRPr="001E6ABE">
        <w:rPr>
          <w:rFonts w:ascii="Times New Roman" w:hAnsi="Times New Roman"/>
          <w:sz w:val="24"/>
          <w:szCs w:val="24"/>
        </w:rPr>
        <w:t>fasola: nerki</w:t>
      </w:r>
    </w:p>
    <w:p w:rsidR="00A74CEF" w:rsidRPr="00B103AC" w:rsidRDefault="00A74CEF" w:rsidP="00EA792D">
      <w:pPr>
        <w:numPr>
          <w:ilvl w:val="0"/>
          <w:numId w:val="19"/>
        </w:numPr>
        <w:spacing w:after="0" w:line="360" w:lineRule="auto"/>
        <w:ind w:left="0"/>
        <w:jc w:val="both"/>
        <w:rPr>
          <w:rFonts w:ascii="Times New Roman" w:hAnsi="Times New Roman"/>
          <w:sz w:val="24"/>
          <w:szCs w:val="24"/>
        </w:rPr>
      </w:pPr>
      <w:r w:rsidRPr="001E6ABE">
        <w:rPr>
          <w:rFonts w:ascii="Times New Roman" w:hAnsi="Times New Roman"/>
          <w:sz w:val="24"/>
          <w:szCs w:val="24"/>
        </w:rPr>
        <w:t>goździki, łodygi bambusa: stawy</w:t>
      </w:r>
      <w:r>
        <w:rPr>
          <w:rFonts w:ascii="Times New Roman" w:hAnsi="Times New Roman"/>
          <w:sz w:val="24"/>
          <w:szCs w:val="24"/>
        </w:rPr>
        <w:t xml:space="preserve"> (patrz: Rycina nr 16-17)</w:t>
      </w:r>
      <w:r w:rsidRPr="00D56E62">
        <w:rPr>
          <w:rFonts w:ascii="Times New Roman" w:hAnsi="Times New Roman"/>
          <w:sz w:val="24"/>
          <w:szCs w:val="24"/>
        </w:rPr>
        <w:t>.</w:t>
      </w:r>
    </w:p>
    <w:p w:rsidR="00A74CEF" w:rsidRPr="00DF3957" w:rsidRDefault="00A74CEF" w:rsidP="00EA792D">
      <w:pPr>
        <w:spacing w:after="0" w:line="360" w:lineRule="auto"/>
        <w:jc w:val="both"/>
        <w:rPr>
          <w:rFonts w:ascii="Times New Roman" w:hAnsi="Times New Roman"/>
          <w:sz w:val="24"/>
          <w:szCs w:val="24"/>
          <w:u w:val="single"/>
        </w:rPr>
      </w:pPr>
      <w:r>
        <w:rPr>
          <w:rFonts w:ascii="Times New Roman" w:hAnsi="Times New Roman"/>
          <w:b/>
          <w:sz w:val="24"/>
          <w:szCs w:val="24"/>
          <w:u w:val="single"/>
        </w:rPr>
        <w:t xml:space="preserve">Wykorzystanie kształtu </w:t>
      </w:r>
      <w:r w:rsidRPr="00DF3957">
        <w:rPr>
          <w:rFonts w:ascii="Times New Roman" w:hAnsi="Times New Roman"/>
          <w:b/>
          <w:sz w:val="24"/>
          <w:szCs w:val="24"/>
          <w:u w:val="single"/>
        </w:rPr>
        <w:t>nasion/roślin</w:t>
      </w:r>
    </w:p>
    <w:p w:rsidR="00A74CEF" w:rsidRDefault="00A74CEF" w:rsidP="00EA792D">
      <w:pPr>
        <w:spacing w:after="0" w:line="360" w:lineRule="auto"/>
        <w:jc w:val="both"/>
        <w:rPr>
          <w:rFonts w:ascii="Times New Roman" w:hAnsi="Times New Roman"/>
          <w:sz w:val="24"/>
          <w:szCs w:val="24"/>
        </w:rPr>
      </w:pPr>
      <w:r>
        <w:rPr>
          <w:rFonts w:ascii="Times New Roman" w:hAnsi="Times New Roman"/>
          <w:sz w:val="24"/>
          <w:szCs w:val="24"/>
        </w:rPr>
        <w:t xml:space="preserve"> W Su – dżok</w:t>
      </w:r>
      <w:r w:rsidRPr="00D56E62">
        <w:rPr>
          <w:rFonts w:ascii="Times New Roman" w:hAnsi="Times New Roman"/>
          <w:sz w:val="24"/>
          <w:szCs w:val="24"/>
        </w:rPr>
        <w:t xml:space="preserve"> przy leczeniu schorzeń narządów wewnętrznych wykorzystuje się kształt roślin i nasion, najbardziej im odpowiadający. Nasze narządy i części ciała jak: górne </w:t>
      </w:r>
      <w:r w:rsidRPr="00D56E62">
        <w:rPr>
          <w:rFonts w:ascii="Times New Roman" w:hAnsi="Times New Roman"/>
          <w:sz w:val="24"/>
          <w:szCs w:val="24"/>
        </w:rPr>
        <w:br/>
        <w:t>i dolne kończyny, jelita, nos, usta, palce, mają kształt podłużny. Okrągłe części ciała: oczy, głowa, piersi, narządy rozrodcze</w:t>
      </w:r>
      <w:r>
        <w:rPr>
          <w:rFonts w:ascii="Times New Roman" w:hAnsi="Times New Roman"/>
          <w:sz w:val="24"/>
          <w:szCs w:val="24"/>
        </w:rPr>
        <w:t xml:space="preserve">. </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 xml:space="preserve"> Rośliny przypominające budową </w:t>
      </w:r>
      <w:r>
        <w:rPr>
          <w:rFonts w:ascii="Times New Roman" w:hAnsi="Times New Roman"/>
          <w:sz w:val="24"/>
          <w:szCs w:val="24"/>
        </w:rPr>
        <w:t>kręgosłup z żebrami czy stawy (</w:t>
      </w:r>
      <w:r w:rsidRPr="00D56E62">
        <w:rPr>
          <w:rFonts w:ascii="Times New Roman" w:hAnsi="Times New Roman"/>
          <w:sz w:val="24"/>
          <w:szCs w:val="24"/>
        </w:rPr>
        <w:t>skrzyp polny,</w:t>
      </w:r>
      <w:r>
        <w:rPr>
          <w:rFonts w:ascii="Times New Roman" w:hAnsi="Times New Roman"/>
          <w:sz w:val="24"/>
          <w:szCs w:val="24"/>
        </w:rPr>
        <w:t xml:space="preserve"> </w:t>
      </w:r>
      <w:r w:rsidRPr="00D56E62">
        <w:rPr>
          <w:rFonts w:ascii="Times New Roman" w:hAnsi="Times New Roman"/>
          <w:sz w:val="24"/>
          <w:szCs w:val="24"/>
        </w:rPr>
        <w:t>goździk).</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 xml:space="preserve">Za przyrząd do masażu może posłużyć kawałek drewna lub gałązka, łodyga rośliny, </w:t>
      </w:r>
      <w:r w:rsidRPr="00D56E62">
        <w:rPr>
          <w:rFonts w:ascii="Times New Roman" w:hAnsi="Times New Roman"/>
          <w:sz w:val="24"/>
          <w:szCs w:val="24"/>
        </w:rPr>
        <w:br/>
        <w:t>a także cytryna, cebula, ziemniak, ma</w:t>
      </w:r>
      <w:r>
        <w:rPr>
          <w:rFonts w:ascii="Times New Roman" w:hAnsi="Times New Roman"/>
          <w:sz w:val="24"/>
          <w:szCs w:val="24"/>
        </w:rPr>
        <w:t>rchewka, groszek czy orzeszek (</w:t>
      </w:r>
      <w:r w:rsidRPr="00D56E62">
        <w:rPr>
          <w:rFonts w:ascii="Times New Roman" w:hAnsi="Times New Roman"/>
          <w:sz w:val="24"/>
          <w:szCs w:val="24"/>
        </w:rPr>
        <w:t>przy chorobach mózgu).</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W przypadkach stanów zapalnych, podczas których wydziela się śluz tak jak: katar, nieżyt, zapalenie oskrzeli, wykorzystuje się len. Przy nagromadzeniu płynów w jamach ciała czy po obrzękach, stosuje się nasiona roślin wodnych.</w:t>
      </w:r>
    </w:p>
    <w:p w:rsidR="00A74CEF" w:rsidRPr="00D56E62" w:rsidRDefault="00A74CEF" w:rsidP="00EA792D">
      <w:pPr>
        <w:spacing w:after="0" w:line="360" w:lineRule="auto"/>
        <w:jc w:val="both"/>
        <w:rPr>
          <w:rFonts w:ascii="Times New Roman" w:hAnsi="Times New Roman"/>
          <w:sz w:val="24"/>
          <w:szCs w:val="24"/>
        </w:rPr>
      </w:pPr>
      <w:r>
        <w:rPr>
          <w:rFonts w:ascii="Times New Roman" w:hAnsi="Times New Roman"/>
          <w:sz w:val="24"/>
          <w:szCs w:val="24"/>
        </w:rPr>
        <w:t>Owoce rosnące w kiściach</w:t>
      </w:r>
      <w:r w:rsidRPr="00D56E62">
        <w:rPr>
          <w:rFonts w:ascii="Times New Roman" w:hAnsi="Times New Roman"/>
          <w:sz w:val="24"/>
          <w:szCs w:val="24"/>
        </w:rPr>
        <w:t>, takie jak kalina, jarzębina można używać przy zakrzepach, dusznicy ( okolica serca), apopleksji (obszar mózgu).</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 xml:space="preserve">Nasiona przypominające kształtem spadochron np. dmuchawiec, topola, </w:t>
      </w:r>
      <w:r>
        <w:rPr>
          <w:rFonts w:ascii="Times New Roman" w:hAnsi="Times New Roman"/>
          <w:sz w:val="24"/>
          <w:szCs w:val="24"/>
        </w:rPr>
        <w:t>klon, jesion</w:t>
      </w:r>
      <w:r w:rsidRPr="00D56E62">
        <w:rPr>
          <w:rFonts w:ascii="Times New Roman" w:hAnsi="Times New Roman"/>
          <w:sz w:val="24"/>
          <w:szCs w:val="24"/>
        </w:rPr>
        <w:t>, stosuje się do leczenia stawów, wiązadeł, mięśni.</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Przy schorzeniach skóry, włosów, paznokci korzysta się z tzw. przyczepnych roślin np. łopian pospolity, uczep.</w:t>
      </w:r>
    </w:p>
    <w:p w:rsidR="00A74CEF" w:rsidRPr="00D56E6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W leczeniu chorób wywołujących</w:t>
      </w:r>
      <w:r>
        <w:rPr>
          <w:rFonts w:ascii="Times New Roman" w:hAnsi="Times New Roman"/>
          <w:sz w:val="24"/>
          <w:szCs w:val="24"/>
        </w:rPr>
        <w:t xml:space="preserve"> skurcze takie jak kolka nerkowa</w:t>
      </w:r>
      <w:r w:rsidRPr="00D56E62">
        <w:rPr>
          <w:rFonts w:ascii="Times New Roman" w:hAnsi="Times New Roman"/>
          <w:sz w:val="24"/>
          <w:szCs w:val="24"/>
        </w:rPr>
        <w:t>, bolesne menstruacje wykorzystuje się nasiona strączkowe.</w:t>
      </w:r>
    </w:p>
    <w:p w:rsidR="00A74CEF" w:rsidRPr="00C94932" w:rsidRDefault="00A74CEF" w:rsidP="00EA792D">
      <w:pPr>
        <w:spacing w:after="0" w:line="360" w:lineRule="auto"/>
        <w:jc w:val="both"/>
        <w:rPr>
          <w:rFonts w:ascii="Times New Roman" w:hAnsi="Times New Roman"/>
          <w:sz w:val="24"/>
          <w:szCs w:val="24"/>
        </w:rPr>
      </w:pPr>
      <w:r w:rsidRPr="00D56E62">
        <w:rPr>
          <w:rFonts w:ascii="Times New Roman" w:hAnsi="Times New Roman"/>
          <w:sz w:val="24"/>
          <w:szCs w:val="24"/>
        </w:rPr>
        <w:t>Nasiona zawierają w sobie informację o całej roślinie, dlatego w leczeniu należy również wykorzystać całą właściwość roślin np. umieszczenie na punktach nerek pestek z dyni, arbuza czy pietruszki zwiększa efekt moczopędny i przeciwzapalny</w:t>
      </w:r>
      <w:r>
        <w:rPr>
          <w:rFonts w:ascii="Times New Roman" w:hAnsi="Times New Roman"/>
          <w:sz w:val="24"/>
          <w:szCs w:val="24"/>
        </w:rPr>
        <w:t xml:space="preserve">. </w:t>
      </w:r>
    </w:p>
    <w:p w:rsidR="00A74CEF" w:rsidRDefault="00A74CEF" w:rsidP="00EA792D">
      <w:pPr>
        <w:spacing w:after="0" w:line="360" w:lineRule="auto"/>
        <w:jc w:val="both"/>
        <w:rPr>
          <w:rFonts w:ascii="Times New Roman" w:hAnsi="Times New Roman"/>
          <w:b/>
          <w:sz w:val="24"/>
          <w:szCs w:val="24"/>
          <w:u w:val="single"/>
        </w:rPr>
      </w:pPr>
    </w:p>
    <w:p w:rsidR="00A74CEF" w:rsidRPr="00DF3957" w:rsidRDefault="00A74CEF" w:rsidP="00514C05">
      <w:pPr>
        <w:spacing w:after="0" w:line="360" w:lineRule="auto"/>
        <w:jc w:val="center"/>
        <w:rPr>
          <w:rFonts w:ascii="Times New Roman" w:hAnsi="Times New Roman"/>
          <w:b/>
          <w:sz w:val="24"/>
          <w:szCs w:val="24"/>
          <w:u w:val="single"/>
        </w:rPr>
      </w:pPr>
      <w:r>
        <w:rPr>
          <w:rFonts w:ascii="Times New Roman" w:hAnsi="Times New Roman"/>
          <w:b/>
          <w:sz w:val="24"/>
          <w:szCs w:val="24"/>
          <w:u w:val="single"/>
        </w:rPr>
        <w:t>Rozdział IX: Su-dżok w konkretnych przypadkach</w:t>
      </w:r>
    </w:p>
    <w:p w:rsidR="00A74CEF" w:rsidRDefault="00A74CEF" w:rsidP="00514C05">
      <w:pPr>
        <w:spacing w:after="0" w:line="360" w:lineRule="auto"/>
        <w:jc w:val="both"/>
        <w:rPr>
          <w:rFonts w:ascii="Times New Roman" w:hAnsi="Times New Roman"/>
          <w:b/>
          <w:sz w:val="24"/>
          <w:szCs w:val="24"/>
          <w:u w:val="single"/>
        </w:rPr>
      </w:pPr>
    </w:p>
    <w:p w:rsidR="00A74CEF" w:rsidRPr="00514C05" w:rsidRDefault="00A74CEF" w:rsidP="00EA792D">
      <w:pPr>
        <w:spacing w:after="0" w:line="360" w:lineRule="auto"/>
        <w:jc w:val="both"/>
        <w:rPr>
          <w:rFonts w:ascii="Times New Roman" w:hAnsi="Times New Roman"/>
          <w:b/>
          <w:sz w:val="24"/>
          <w:szCs w:val="24"/>
          <w:u w:val="single"/>
        </w:rPr>
      </w:pPr>
      <w:r w:rsidRPr="00DF3957">
        <w:rPr>
          <w:rFonts w:ascii="Times New Roman" w:hAnsi="Times New Roman"/>
          <w:b/>
          <w:sz w:val="24"/>
          <w:szCs w:val="24"/>
          <w:u w:val="single"/>
        </w:rPr>
        <w:t>Krwotok</w:t>
      </w:r>
    </w:p>
    <w:p w:rsidR="00A74CEF" w:rsidRDefault="00A74CEF" w:rsidP="005854B3">
      <w:pPr>
        <w:spacing w:after="0" w:line="360" w:lineRule="auto"/>
        <w:jc w:val="both"/>
        <w:rPr>
          <w:rFonts w:ascii="Times New Roman" w:hAnsi="Times New Roman"/>
          <w:sz w:val="24"/>
          <w:szCs w:val="24"/>
        </w:rPr>
      </w:pPr>
      <w:r w:rsidRPr="00D56E62">
        <w:rPr>
          <w:rFonts w:ascii="Times New Roman" w:hAnsi="Times New Roman"/>
          <w:sz w:val="24"/>
          <w:szCs w:val="24"/>
        </w:rPr>
        <w:t xml:space="preserve">Przyczyny krwotoku mogą być różne. </w:t>
      </w:r>
      <w:r>
        <w:rPr>
          <w:rFonts w:ascii="Times New Roman" w:hAnsi="Times New Roman"/>
          <w:sz w:val="24"/>
          <w:szCs w:val="24"/>
        </w:rPr>
        <w:t>Su-dżok</w:t>
      </w:r>
      <w:r w:rsidRPr="00D56E62">
        <w:rPr>
          <w:rFonts w:ascii="Times New Roman" w:hAnsi="Times New Roman"/>
          <w:sz w:val="24"/>
          <w:szCs w:val="24"/>
        </w:rPr>
        <w:t xml:space="preserve"> potrafi w prosty sposób zatamować krwotok za pomocą np. gumki recepturki. Przy krwotoku z nosa należy nałożyć gumkę na punkt znajdujący się na pierwszym paliczku np. kciuka w rejonie odpowiadającemu nosowi lub na stopie, pozostawić ją przez 10-12 minut. Metoda ta jest niezwykle prosta oraz bardzo skuteczna w krwotokach z nosa, macicy, po usunięciu zęba czy przy obrażeniach kończyn górnych i dolnych</w:t>
      </w:r>
      <w:r w:rsidRPr="00A2645D">
        <w:rPr>
          <w:rFonts w:ascii="Times New Roman" w:hAnsi="Times New Roman"/>
          <w:sz w:val="24"/>
          <w:szCs w:val="24"/>
        </w:rPr>
        <w:t>. Jeśli w nagłych przypadkach nie mamy przy sobie gumki recepturki, to można wykorzystać np. kawałek sznurka, kabla, szmatki, pałeczkę diagnostyczną lub własne palce ściskaj</w:t>
      </w:r>
      <w:r>
        <w:rPr>
          <w:rFonts w:ascii="Times New Roman" w:hAnsi="Times New Roman"/>
          <w:sz w:val="24"/>
          <w:szCs w:val="24"/>
        </w:rPr>
        <w:t>ąc</w:t>
      </w:r>
      <w:r w:rsidRPr="00A2645D">
        <w:rPr>
          <w:rFonts w:ascii="Times New Roman" w:hAnsi="Times New Roman"/>
          <w:sz w:val="24"/>
          <w:szCs w:val="24"/>
        </w:rPr>
        <w:t xml:space="preserve"> dany punkt</w:t>
      </w:r>
      <w:r w:rsidRPr="00D56E62">
        <w:rPr>
          <w:rFonts w:ascii="Times New Roman" w:hAnsi="Times New Roman"/>
          <w:sz w:val="24"/>
          <w:szCs w:val="24"/>
        </w:rPr>
        <w:t xml:space="preserve">. Następnie na ten punkt nakłada się nasiona lub gwiazdki magnetyczne z żółtym kolorze. Ponadto, aby zminimalizować krwotok, dobrze jest obłożyć lodem lub zimnym przedmiotem </w:t>
      </w:r>
      <w:r>
        <w:rPr>
          <w:rFonts w:ascii="Times New Roman" w:hAnsi="Times New Roman"/>
          <w:sz w:val="24"/>
          <w:szCs w:val="24"/>
        </w:rPr>
        <w:t xml:space="preserve">punkt odpowiadający na dłoni lub stopie za miejsce, gdzie </w:t>
      </w:r>
      <w:r>
        <w:rPr>
          <w:rFonts w:ascii="Times New Roman" w:hAnsi="Times New Roman"/>
          <w:sz w:val="24"/>
          <w:szCs w:val="24"/>
        </w:rPr>
        <w:br/>
        <w:t>w ciele występuje krwotok.</w:t>
      </w:r>
    </w:p>
    <w:p w:rsidR="00A74CEF" w:rsidRPr="005D300B" w:rsidRDefault="00A74CEF" w:rsidP="00EA792D">
      <w:pPr>
        <w:spacing w:after="0" w:line="360" w:lineRule="auto"/>
        <w:jc w:val="both"/>
        <w:rPr>
          <w:rFonts w:ascii="Times New Roman" w:hAnsi="Times New Roman"/>
          <w:b/>
          <w:sz w:val="24"/>
          <w:szCs w:val="24"/>
          <w:u w:val="single"/>
        </w:rPr>
      </w:pPr>
      <w:r w:rsidRPr="005D300B">
        <w:rPr>
          <w:rFonts w:ascii="Times New Roman" w:hAnsi="Times New Roman"/>
          <w:b/>
          <w:sz w:val="24"/>
          <w:szCs w:val="24"/>
          <w:u w:val="single"/>
        </w:rPr>
        <w:t>Przeziębienie</w:t>
      </w:r>
    </w:p>
    <w:p w:rsidR="00A74CEF" w:rsidRDefault="00A74CEF" w:rsidP="00EA792D">
      <w:pPr>
        <w:spacing w:after="0" w:line="360" w:lineRule="auto"/>
        <w:jc w:val="both"/>
        <w:rPr>
          <w:rFonts w:ascii="Times New Roman" w:hAnsi="Times New Roman"/>
          <w:sz w:val="24"/>
          <w:szCs w:val="24"/>
        </w:rPr>
      </w:pPr>
      <w:r w:rsidRPr="005D300B">
        <w:rPr>
          <w:rFonts w:ascii="Times New Roman" w:hAnsi="Times New Roman"/>
          <w:sz w:val="24"/>
          <w:szCs w:val="24"/>
        </w:rPr>
        <w:t>Poniżej prezentuje rysunek, na którym zaznaczone są punkty odpowiadające narządom, na które oddziałując można wyleczyć przeziębienie.</w:t>
      </w:r>
    </w:p>
    <w:p w:rsidR="00A74CEF" w:rsidRPr="00631E50" w:rsidRDefault="00A74CEF" w:rsidP="001078D8">
      <w:pPr>
        <w:spacing w:after="0" w:line="360" w:lineRule="auto"/>
        <w:jc w:val="center"/>
        <w:rPr>
          <w:rFonts w:ascii="Times New Roman" w:hAnsi="Times New Roman"/>
          <w:sz w:val="24"/>
          <w:szCs w:val="24"/>
        </w:rPr>
      </w:pPr>
      <w:r w:rsidRPr="00F24350">
        <w:rPr>
          <w:rFonts w:ascii="Times New Roman" w:hAnsi="Times New Roman"/>
          <w:noProof/>
          <w:sz w:val="24"/>
          <w:szCs w:val="24"/>
          <w:lang w:eastAsia="pl-PL"/>
        </w:rPr>
        <w:pict>
          <v:shape id="Obraz 28" o:spid="_x0000_i1046" type="#_x0000_t75" style="width:354.75pt;height:177.75pt;visibility:visible">
            <v:imagedata r:id="rId42" o:title=""/>
          </v:shape>
        </w:pict>
      </w:r>
    </w:p>
    <w:p w:rsidR="00A74CEF" w:rsidRDefault="00A74CEF" w:rsidP="00783567">
      <w:pPr>
        <w:spacing w:after="0" w:line="360" w:lineRule="auto"/>
        <w:jc w:val="both"/>
        <w:rPr>
          <w:rFonts w:ascii="Times New Roman" w:hAnsi="Times New Roman"/>
          <w:b/>
          <w:sz w:val="24"/>
          <w:szCs w:val="24"/>
          <w:u w:val="single"/>
        </w:rPr>
      </w:pPr>
    </w:p>
    <w:p w:rsidR="00A74CEF" w:rsidRPr="00F96E1C" w:rsidRDefault="00A74CEF" w:rsidP="00783567">
      <w:pPr>
        <w:spacing w:after="0" w:line="360" w:lineRule="auto"/>
        <w:jc w:val="both"/>
        <w:rPr>
          <w:rFonts w:ascii="Times New Roman" w:hAnsi="Times New Roman"/>
          <w:b/>
          <w:sz w:val="24"/>
          <w:szCs w:val="24"/>
          <w:u w:val="single"/>
        </w:rPr>
      </w:pPr>
    </w:p>
    <w:p w:rsidR="00A74CEF" w:rsidRDefault="00A74CEF" w:rsidP="005854B3">
      <w:pPr>
        <w:spacing w:after="0" w:line="360" w:lineRule="auto"/>
        <w:jc w:val="center"/>
        <w:rPr>
          <w:rFonts w:ascii="Times New Roman" w:hAnsi="Times New Roman"/>
          <w:b/>
          <w:sz w:val="24"/>
          <w:szCs w:val="24"/>
          <w:u w:val="single"/>
        </w:rPr>
      </w:pPr>
      <w:r>
        <w:rPr>
          <w:rFonts w:ascii="Times New Roman" w:hAnsi="Times New Roman"/>
          <w:b/>
          <w:sz w:val="24"/>
          <w:szCs w:val="24"/>
          <w:u w:val="single"/>
        </w:rPr>
        <w:t xml:space="preserve">Rozdział X: </w:t>
      </w:r>
      <w:r w:rsidRPr="00F96E1C">
        <w:rPr>
          <w:rFonts w:ascii="Times New Roman" w:hAnsi="Times New Roman"/>
          <w:b/>
          <w:sz w:val="24"/>
          <w:szCs w:val="24"/>
          <w:u w:val="single"/>
        </w:rPr>
        <w:t>Studium przypadków</w:t>
      </w:r>
      <w:r>
        <w:rPr>
          <w:rFonts w:ascii="Times New Roman" w:hAnsi="Times New Roman"/>
          <w:b/>
          <w:sz w:val="24"/>
          <w:szCs w:val="24"/>
          <w:u w:val="single"/>
        </w:rPr>
        <w:t xml:space="preserve"> wykorzystania Su – dżok</w:t>
      </w:r>
    </w:p>
    <w:p w:rsidR="00A74CEF" w:rsidRPr="00F96E1C" w:rsidRDefault="00A74CEF" w:rsidP="00783567">
      <w:pPr>
        <w:spacing w:after="0" w:line="360" w:lineRule="auto"/>
        <w:jc w:val="both"/>
        <w:rPr>
          <w:rFonts w:ascii="Times New Roman" w:hAnsi="Times New Roman"/>
          <w:b/>
          <w:sz w:val="24"/>
          <w:szCs w:val="24"/>
          <w:u w:val="single"/>
        </w:rPr>
      </w:pPr>
    </w:p>
    <w:p w:rsidR="00A74CEF" w:rsidRDefault="00A74CEF" w:rsidP="00EA792D">
      <w:pPr>
        <w:spacing w:after="0" w:line="360" w:lineRule="auto"/>
        <w:jc w:val="both"/>
        <w:rPr>
          <w:rFonts w:ascii="Times New Roman" w:hAnsi="Times New Roman"/>
          <w:b/>
          <w:sz w:val="24"/>
          <w:szCs w:val="24"/>
          <w:u w:val="single"/>
        </w:rPr>
      </w:pPr>
      <w:r>
        <w:rPr>
          <w:rFonts w:ascii="Times New Roman" w:hAnsi="Times New Roman"/>
          <w:b/>
          <w:sz w:val="24"/>
          <w:szCs w:val="24"/>
          <w:u w:val="single"/>
        </w:rPr>
        <w:t>Przypadek nr 1: ostry ból i pieczenie w okolicy mostka</w:t>
      </w:r>
    </w:p>
    <w:p w:rsidR="00A74CEF" w:rsidRPr="00787D41" w:rsidRDefault="00A74CEF" w:rsidP="00D3152C">
      <w:pPr>
        <w:spacing w:after="0" w:line="360" w:lineRule="auto"/>
        <w:jc w:val="both"/>
        <w:rPr>
          <w:rFonts w:ascii="Times New Roman" w:hAnsi="Times New Roman"/>
          <w:sz w:val="24"/>
          <w:szCs w:val="24"/>
        </w:rPr>
      </w:pPr>
      <w:r>
        <w:rPr>
          <w:rFonts w:ascii="Times New Roman" w:hAnsi="Times New Roman"/>
          <w:sz w:val="24"/>
          <w:szCs w:val="24"/>
        </w:rPr>
        <w:t xml:space="preserve">Należy wziąć dłoń i energicznymi kulistymi ruchami masować obszar odpowiadający rejonowi serca. Za około 2-5 minut ból za mostkiem zmniejsza się, a po 10 minutach prawie całkowicie </w:t>
      </w:r>
      <w:r w:rsidRPr="00787D41">
        <w:rPr>
          <w:rFonts w:ascii="Times New Roman" w:hAnsi="Times New Roman"/>
          <w:sz w:val="24"/>
          <w:szCs w:val="24"/>
        </w:rPr>
        <w:t>ustaje</w:t>
      </w:r>
      <w:r>
        <w:rPr>
          <w:rFonts w:ascii="Times New Roman" w:hAnsi="Times New Roman"/>
          <w:sz w:val="24"/>
          <w:szCs w:val="24"/>
        </w:rPr>
        <w:t>.</w:t>
      </w:r>
    </w:p>
    <w:p w:rsidR="00A74CEF" w:rsidRDefault="00A74CEF" w:rsidP="00EA792D">
      <w:pPr>
        <w:spacing w:after="0" w:line="360" w:lineRule="auto"/>
        <w:jc w:val="both"/>
        <w:rPr>
          <w:rFonts w:ascii="Times New Roman" w:hAnsi="Times New Roman"/>
          <w:b/>
          <w:sz w:val="24"/>
          <w:szCs w:val="24"/>
          <w:u w:val="single"/>
        </w:rPr>
      </w:pPr>
      <w:r w:rsidRPr="00787D41">
        <w:rPr>
          <w:rFonts w:ascii="Times New Roman" w:hAnsi="Times New Roman"/>
          <w:b/>
          <w:sz w:val="24"/>
          <w:szCs w:val="24"/>
          <w:u w:val="single"/>
        </w:rPr>
        <w:t>Przypadek nr 2: atak dychawicy</w:t>
      </w:r>
      <w:r w:rsidRPr="00145D7F">
        <w:rPr>
          <w:rFonts w:ascii="Times New Roman" w:hAnsi="Times New Roman"/>
          <w:b/>
          <w:sz w:val="24"/>
          <w:szCs w:val="24"/>
          <w:u w:val="single"/>
        </w:rPr>
        <w:t xml:space="preserve"> oskrzelowej</w:t>
      </w:r>
    </w:p>
    <w:p w:rsidR="00A74CEF" w:rsidRPr="00C94932" w:rsidRDefault="00A74CEF" w:rsidP="000B6D73">
      <w:pPr>
        <w:spacing w:after="0" w:line="360" w:lineRule="auto"/>
        <w:jc w:val="both"/>
        <w:rPr>
          <w:rFonts w:ascii="Times New Roman" w:hAnsi="Times New Roman"/>
          <w:sz w:val="24"/>
          <w:szCs w:val="24"/>
        </w:rPr>
      </w:pPr>
      <w:r>
        <w:rPr>
          <w:rFonts w:ascii="Times New Roman" w:hAnsi="Times New Roman"/>
          <w:sz w:val="24"/>
          <w:szCs w:val="24"/>
        </w:rPr>
        <w:t xml:space="preserve">Podczas takiego ataku, człowiek ma problemy z zaczerpnięciem powietrza i zaczyna się dusić. Najprostszym sposobem w takiej sytuacji jest masowanie na dłoni w systemie standardowym, obszaru odpowiadającemu tchawicy, płucom, oskrzelom w kierunku ułatwiającemu wyprowadzanie flegmy, czyli w kierunku czubka palca. Masaż powinien trwać ok. 10-15  minut. </w:t>
      </w:r>
    </w:p>
    <w:p w:rsidR="00A74CEF" w:rsidRDefault="00A74CEF" w:rsidP="000B6D73">
      <w:pPr>
        <w:spacing w:after="0" w:line="360" w:lineRule="auto"/>
        <w:jc w:val="both"/>
        <w:rPr>
          <w:rFonts w:ascii="Times New Roman" w:hAnsi="Times New Roman"/>
          <w:b/>
          <w:sz w:val="24"/>
          <w:szCs w:val="24"/>
          <w:u w:val="single"/>
        </w:rPr>
      </w:pPr>
      <w:r>
        <w:rPr>
          <w:rFonts w:ascii="Times New Roman" w:hAnsi="Times New Roman"/>
          <w:b/>
          <w:sz w:val="24"/>
          <w:szCs w:val="24"/>
          <w:u w:val="single"/>
        </w:rPr>
        <w:t>Przypadek nr 3: kamienie nerkowe</w:t>
      </w:r>
    </w:p>
    <w:p w:rsidR="00A74CEF" w:rsidRDefault="00A74CEF" w:rsidP="000B6D73">
      <w:pPr>
        <w:spacing w:after="0" w:line="360" w:lineRule="auto"/>
        <w:jc w:val="both"/>
        <w:rPr>
          <w:rFonts w:ascii="Times New Roman" w:hAnsi="Times New Roman"/>
          <w:sz w:val="24"/>
          <w:szCs w:val="24"/>
        </w:rPr>
      </w:pPr>
      <w:r>
        <w:rPr>
          <w:rFonts w:ascii="Times New Roman" w:hAnsi="Times New Roman"/>
          <w:sz w:val="24"/>
          <w:szCs w:val="24"/>
        </w:rPr>
        <w:t>Odczuwany jest silny ból w krzyżu, promieniujący do moczowodu i pęcherza moczowego, częste oddawanie moczu. Należy najpierw podgrzać moksami punkty odpowiadające nerkom i moczowodom, potem za pomocą pałeczki diagnostycznej wykonać masaż. Dla utrwalenia efektu, dobrze jest zamocować gwiazdki metalowe, aby uciskały punkt, odpowiadający nerkom i pęcherzowi, jak również na projekcji nerek nosić, umocowane na plastrze, nasiona białej fasolki, które znakomicie wyciągają chorobę.</w:t>
      </w:r>
    </w:p>
    <w:p w:rsidR="00A74CEF" w:rsidRDefault="00A74CEF" w:rsidP="001C4889">
      <w:pPr>
        <w:spacing w:after="0" w:line="360" w:lineRule="auto"/>
        <w:jc w:val="both"/>
        <w:rPr>
          <w:rFonts w:ascii="Times New Roman" w:hAnsi="Times New Roman"/>
          <w:b/>
          <w:sz w:val="24"/>
          <w:szCs w:val="24"/>
          <w:u w:val="single"/>
        </w:rPr>
      </w:pPr>
    </w:p>
    <w:p w:rsidR="00A74CEF" w:rsidRDefault="00A74CEF" w:rsidP="001C4889">
      <w:pPr>
        <w:spacing w:after="0" w:line="360" w:lineRule="auto"/>
        <w:jc w:val="both"/>
        <w:rPr>
          <w:rFonts w:ascii="Times New Roman" w:hAnsi="Times New Roman"/>
          <w:b/>
          <w:sz w:val="24"/>
          <w:szCs w:val="24"/>
          <w:u w:val="single"/>
        </w:rPr>
      </w:pPr>
      <w:r>
        <w:rPr>
          <w:rFonts w:ascii="Times New Roman" w:hAnsi="Times New Roman"/>
          <w:b/>
          <w:sz w:val="24"/>
          <w:szCs w:val="24"/>
          <w:u w:val="single"/>
        </w:rPr>
        <w:t>Przypadek nr 4: wysoka gorączka</w:t>
      </w:r>
    </w:p>
    <w:p w:rsidR="00A74CEF" w:rsidRPr="00145D7F" w:rsidRDefault="00A74CEF" w:rsidP="00EA792D">
      <w:pPr>
        <w:spacing w:after="0" w:line="360" w:lineRule="auto"/>
        <w:jc w:val="both"/>
        <w:rPr>
          <w:rFonts w:ascii="Times New Roman" w:hAnsi="Times New Roman"/>
          <w:sz w:val="24"/>
          <w:szCs w:val="24"/>
        </w:rPr>
      </w:pPr>
      <w:r>
        <w:rPr>
          <w:rFonts w:ascii="Times New Roman" w:hAnsi="Times New Roman"/>
          <w:sz w:val="24"/>
          <w:szCs w:val="24"/>
        </w:rPr>
        <w:t>Wysoka utrzymująca się gorączka u małego dziecka może napędzić strachu rodzicom. W celu jej obniżenia można na palcach wskazujących narysować czarnym flamastrem linię biegnącą od krawędzi paznokcia do drugiego paliczka, a następnie od strony palca środkowego, zamalować koniuszki wszystkich palców na czarno. Dla polepszenia efektu, można nałożyć nasionka rzodkiewki na punkty palców odpowiadające mózgowi albo obkładać koniuszki palców lodem. Po kilkunastu minutach temperatura spanie.</w:t>
      </w:r>
    </w:p>
    <w:p w:rsidR="00A74CEF" w:rsidRDefault="00A74CEF" w:rsidP="00C02BF2">
      <w:pPr>
        <w:spacing w:after="0" w:line="360" w:lineRule="auto"/>
        <w:jc w:val="both"/>
        <w:rPr>
          <w:rFonts w:ascii="Times New Roman" w:hAnsi="Times New Roman"/>
          <w:b/>
          <w:sz w:val="24"/>
          <w:szCs w:val="24"/>
          <w:u w:val="single"/>
        </w:rPr>
      </w:pPr>
      <w:r>
        <w:rPr>
          <w:rFonts w:ascii="Times New Roman" w:hAnsi="Times New Roman"/>
          <w:b/>
          <w:sz w:val="24"/>
          <w:szCs w:val="24"/>
          <w:u w:val="single"/>
        </w:rPr>
        <w:t>Przypadek nr 5: ból żołądka i pęcherza żółciowego po spożyciu pokarmu</w:t>
      </w:r>
    </w:p>
    <w:p w:rsidR="00A74CEF" w:rsidRPr="00220667" w:rsidRDefault="00A74CEF" w:rsidP="00EA792D">
      <w:pPr>
        <w:spacing w:after="0" w:line="360" w:lineRule="auto"/>
        <w:jc w:val="both"/>
        <w:rPr>
          <w:rFonts w:ascii="Times New Roman" w:hAnsi="Times New Roman"/>
          <w:sz w:val="24"/>
          <w:szCs w:val="24"/>
        </w:rPr>
      </w:pPr>
      <w:r>
        <w:rPr>
          <w:rFonts w:ascii="Times New Roman" w:hAnsi="Times New Roman"/>
          <w:sz w:val="24"/>
          <w:szCs w:val="24"/>
        </w:rPr>
        <w:t xml:space="preserve">W standardowym systemie lub w „owada” należy pałeczką diagnostyczną znaleźć bolesny punkt odpowiadający żołądkowi i pęcherzowi żółciowemu. Potem można nałożyć żółtą gwiazdę magnetyczną w rejonie pęcherza żółciowego na ok. pół godziny, a obszar żołądka ugniatać przez ok. 10 minut. W wielu przypadkach po tym czasie bóle ustają, bez </w:t>
      </w:r>
      <w:r w:rsidRPr="00220667">
        <w:rPr>
          <w:rFonts w:ascii="Times New Roman" w:hAnsi="Times New Roman"/>
          <w:sz w:val="24"/>
          <w:szCs w:val="24"/>
        </w:rPr>
        <w:t>wspomagania farmaceutykami.</w:t>
      </w:r>
    </w:p>
    <w:p w:rsidR="00A74CEF" w:rsidRDefault="00A74CEF" w:rsidP="00917817">
      <w:pPr>
        <w:spacing w:after="0" w:line="360" w:lineRule="auto"/>
        <w:jc w:val="both"/>
        <w:rPr>
          <w:rFonts w:ascii="Times New Roman" w:hAnsi="Times New Roman"/>
          <w:b/>
          <w:sz w:val="24"/>
          <w:szCs w:val="24"/>
          <w:u w:val="single"/>
        </w:rPr>
      </w:pPr>
      <w:r>
        <w:rPr>
          <w:rFonts w:ascii="Times New Roman" w:hAnsi="Times New Roman"/>
          <w:b/>
          <w:sz w:val="24"/>
          <w:szCs w:val="24"/>
          <w:u w:val="single"/>
        </w:rPr>
        <w:t>Przypadek nr 6</w:t>
      </w:r>
      <w:r w:rsidRPr="00220667">
        <w:rPr>
          <w:rFonts w:ascii="Times New Roman" w:hAnsi="Times New Roman"/>
          <w:b/>
          <w:sz w:val="24"/>
          <w:szCs w:val="24"/>
          <w:u w:val="single"/>
        </w:rPr>
        <w:t>: ból przy menstruacji</w:t>
      </w:r>
    </w:p>
    <w:p w:rsidR="00A74CEF" w:rsidRDefault="00A74CEF" w:rsidP="00917817">
      <w:pPr>
        <w:spacing w:after="0" w:line="360" w:lineRule="auto"/>
        <w:jc w:val="both"/>
        <w:rPr>
          <w:rFonts w:ascii="Times New Roman" w:hAnsi="Times New Roman"/>
          <w:sz w:val="24"/>
          <w:szCs w:val="24"/>
        </w:rPr>
      </w:pPr>
      <w:r w:rsidRPr="00A01BF8">
        <w:rPr>
          <w:rFonts w:ascii="Times New Roman" w:hAnsi="Times New Roman"/>
          <w:sz w:val="24"/>
          <w:szCs w:val="24"/>
        </w:rPr>
        <w:t xml:space="preserve">Należy </w:t>
      </w:r>
      <w:r>
        <w:rPr>
          <w:rFonts w:ascii="Times New Roman" w:hAnsi="Times New Roman"/>
          <w:sz w:val="24"/>
          <w:szCs w:val="24"/>
        </w:rPr>
        <w:t>odnaleźć punkty odpowiadające: macicy, jajnikom i przysadce mózgowej i kości ogonowej. Można je łatwo odnaleźć korzystając ze wszystkich znanych systemów w su- dżok. Następnie należy wykonać energiczny masaż palcami lub przy pomocy pałeczki diagnostycznej. Zazwyczaj już po 3-5 minut ból mija. Punkty te można również ogrzewać moksami.</w:t>
      </w:r>
    </w:p>
    <w:p w:rsidR="00A74CEF" w:rsidRDefault="00A74CEF" w:rsidP="00BB7E5C">
      <w:pPr>
        <w:spacing w:after="0" w:line="360" w:lineRule="auto"/>
        <w:jc w:val="both"/>
        <w:rPr>
          <w:rFonts w:ascii="Times New Roman" w:hAnsi="Times New Roman"/>
          <w:b/>
          <w:sz w:val="24"/>
          <w:szCs w:val="24"/>
          <w:u w:val="single"/>
        </w:rPr>
      </w:pPr>
      <w:r>
        <w:rPr>
          <w:rFonts w:ascii="Times New Roman" w:hAnsi="Times New Roman"/>
          <w:b/>
          <w:sz w:val="24"/>
          <w:szCs w:val="24"/>
          <w:u w:val="single"/>
        </w:rPr>
        <w:t>Przypadek nr 7</w:t>
      </w:r>
      <w:r w:rsidRPr="00220667">
        <w:rPr>
          <w:rFonts w:ascii="Times New Roman" w:hAnsi="Times New Roman"/>
          <w:b/>
          <w:sz w:val="24"/>
          <w:szCs w:val="24"/>
          <w:u w:val="single"/>
        </w:rPr>
        <w:t>:</w:t>
      </w:r>
      <w:r>
        <w:rPr>
          <w:rFonts w:ascii="Times New Roman" w:hAnsi="Times New Roman"/>
          <w:b/>
          <w:sz w:val="24"/>
          <w:szCs w:val="24"/>
          <w:u w:val="single"/>
        </w:rPr>
        <w:t xml:space="preserve"> dodawanie sobie energii</w:t>
      </w:r>
    </w:p>
    <w:p w:rsidR="00A74CEF" w:rsidRDefault="00A74CEF" w:rsidP="00BB7E5C">
      <w:pPr>
        <w:spacing w:after="0" w:line="360" w:lineRule="auto"/>
        <w:jc w:val="both"/>
        <w:rPr>
          <w:rFonts w:ascii="Times New Roman" w:hAnsi="Times New Roman"/>
          <w:sz w:val="24"/>
          <w:szCs w:val="24"/>
        </w:rPr>
      </w:pPr>
      <w:r w:rsidRPr="00AF4676">
        <w:rPr>
          <w:rFonts w:ascii="Times New Roman" w:hAnsi="Times New Roman"/>
          <w:sz w:val="24"/>
          <w:szCs w:val="24"/>
        </w:rPr>
        <w:t>W ciągu</w:t>
      </w:r>
      <w:r>
        <w:rPr>
          <w:rFonts w:ascii="Times New Roman" w:hAnsi="Times New Roman"/>
          <w:sz w:val="24"/>
          <w:szCs w:val="24"/>
        </w:rPr>
        <w:t xml:space="preserve"> dnia tracimy dużo energii oraz sił witalnych, przez co popadamy w stany zmęczenia i apatii, które zmieniają się potem w choroby.  Aby sobie dopomóc należy ogrzać moksami punkty odpowiadające: tarczycy, grasicy, nadnerczom, przysadce mózgowej i pępkowi.</w:t>
      </w:r>
    </w:p>
    <w:p w:rsidR="00A74CEF" w:rsidRPr="00AF4676" w:rsidRDefault="00A74CEF" w:rsidP="00BB7E5C">
      <w:pPr>
        <w:spacing w:after="0" w:line="360" w:lineRule="auto"/>
        <w:jc w:val="both"/>
        <w:rPr>
          <w:rFonts w:ascii="Times New Roman" w:hAnsi="Times New Roman"/>
          <w:sz w:val="24"/>
          <w:szCs w:val="24"/>
        </w:rPr>
      </w:pPr>
      <w:r>
        <w:rPr>
          <w:rFonts w:ascii="Times New Roman" w:hAnsi="Times New Roman"/>
          <w:sz w:val="24"/>
          <w:szCs w:val="24"/>
        </w:rPr>
        <w:t>Ogrzewanie należy wykonywać co drugi dzień przed zaśnięciem. Zauważymy wzmożony przypływ sił witalnych. Dla dłuższej stymulacji należy w punktach już ogrzanych umieszczać nasionka dzikiej róży, fasoli, rzodkiewki, prosa albo metalowe lub magnetyczne gwiazdki. Ponadto dobrze jest codziennie stymulować organizm przez masaż palców pierścieniem elastycznym w kolorze czerwonym lub zielonym.</w:t>
      </w:r>
    </w:p>
    <w:p w:rsidR="00A74CEF" w:rsidRDefault="00A74CEF" w:rsidP="00BC2A3C">
      <w:pPr>
        <w:spacing w:after="0" w:line="360" w:lineRule="auto"/>
        <w:jc w:val="both"/>
        <w:rPr>
          <w:rFonts w:ascii="Times New Roman" w:hAnsi="Times New Roman"/>
          <w:b/>
          <w:sz w:val="24"/>
          <w:szCs w:val="24"/>
          <w:u w:val="single"/>
        </w:rPr>
      </w:pPr>
      <w:r>
        <w:rPr>
          <w:rFonts w:ascii="Times New Roman" w:hAnsi="Times New Roman"/>
          <w:b/>
          <w:sz w:val="24"/>
          <w:szCs w:val="24"/>
          <w:u w:val="single"/>
        </w:rPr>
        <w:t>Przypadek nr 8</w:t>
      </w:r>
      <w:r w:rsidRPr="00220667">
        <w:rPr>
          <w:rFonts w:ascii="Times New Roman" w:hAnsi="Times New Roman"/>
          <w:b/>
          <w:sz w:val="24"/>
          <w:szCs w:val="24"/>
          <w:u w:val="single"/>
        </w:rPr>
        <w:t>:</w:t>
      </w:r>
      <w:r>
        <w:rPr>
          <w:rFonts w:ascii="Times New Roman" w:hAnsi="Times New Roman"/>
          <w:b/>
          <w:sz w:val="24"/>
          <w:szCs w:val="24"/>
          <w:u w:val="single"/>
        </w:rPr>
        <w:t xml:space="preserve"> zatrzymanie młodości</w:t>
      </w:r>
    </w:p>
    <w:p w:rsidR="00A74CEF" w:rsidRDefault="00A74CEF" w:rsidP="00BC2A3C">
      <w:pPr>
        <w:spacing w:after="0" w:line="360" w:lineRule="auto"/>
        <w:jc w:val="both"/>
        <w:rPr>
          <w:rFonts w:ascii="Times New Roman" w:hAnsi="Times New Roman"/>
          <w:sz w:val="24"/>
          <w:szCs w:val="24"/>
        </w:rPr>
      </w:pPr>
      <w:r>
        <w:rPr>
          <w:rFonts w:ascii="Times New Roman" w:hAnsi="Times New Roman"/>
          <w:sz w:val="24"/>
          <w:szCs w:val="24"/>
        </w:rPr>
        <w:t xml:space="preserve">Żyjemy w czasach, gdzie panuje kult młodości. W modzie są różne środki, kremy do pielęgnacji skóry, preparaty ziołowe, sprawnie rozwija się również chirurgia plastyczna. Ale su – dżok zna prostsze, nieinwazyjne metody zachowania młodości. Są to miejsca odpowiadające: twarzy, szyi, nerkom, przysadce mózgowej, jajnikom, pępkowi. Codziennie należy stymulować te miejsca masując je, a także masować paliczki palców, na których znajdują się paznokcie, używając do tego pierścienia elastycznego lub wałka do masażu. Na każdy paliczek palca można stosować również, podobnie jak na twarz, maseczki pielęgnacyjne np.: na paliczki palców kapnąć parę kropel soku z cytryny i witaminy A, </w:t>
      </w:r>
      <w:r>
        <w:rPr>
          <w:rFonts w:ascii="Times New Roman" w:hAnsi="Times New Roman"/>
          <w:sz w:val="24"/>
          <w:szCs w:val="24"/>
        </w:rPr>
        <w:br/>
        <w:t>a następnie dokładnie wetrzeć w skórę. Stosuje się go 2-3 razy w tygodniu.</w:t>
      </w:r>
    </w:p>
    <w:p w:rsidR="00A74CEF" w:rsidRDefault="00A74CEF" w:rsidP="00BC2A3C">
      <w:pPr>
        <w:spacing w:after="0" w:line="360" w:lineRule="auto"/>
        <w:jc w:val="both"/>
        <w:rPr>
          <w:rFonts w:ascii="Times New Roman" w:hAnsi="Times New Roman"/>
          <w:sz w:val="24"/>
          <w:szCs w:val="24"/>
        </w:rPr>
      </w:pPr>
      <w:r>
        <w:rPr>
          <w:rFonts w:ascii="Times New Roman" w:hAnsi="Times New Roman"/>
          <w:sz w:val="24"/>
          <w:szCs w:val="24"/>
        </w:rPr>
        <w:t xml:space="preserve">Jeżeli pojawią się sińce pod oczami i spuchną nam powieki, należy wykonać masaż </w:t>
      </w:r>
      <w:r>
        <w:rPr>
          <w:rFonts w:ascii="Times New Roman" w:hAnsi="Times New Roman"/>
          <w:sz w:val="24"/>
          <w:szCs w:val="24"/>
        </w:rPr>
        <w:br/>
        <w:t>w punktach odpowiadającym oczom i powiekom, wykorzystując w tym celu pałeczkę diagnostyczną i masować te miejsca zgodnie z ruchem wskazówek zegara. W tych punktach można jeszcze nałożyć nasiona rzodkwi, buraka, czarnego pieprzu, maku. Ponadto, powinniśmy wykonać masaż punktów odpowiadających nerkom i pęcherzowi moczowemu.</w:t>
      </w:r>
    </w:p>
    <w:p w:rsidR="00A74CEF" w:rsidRDefault="00A74CEF" w:rsidP="00BE0BF9">
      <w:pPr>
        <w:spacing w:after="0" w:line="360" w:lineRule="auto"/>
        <w:jc w:val="both"/>
        <w:rPr>
          <w:rFonts w:ascii="Times New Roman" w:hAnsi="Times New Roman"/>
          <w:sz w:val="24"/>
          <w:szCs w:val="24"/>
        </w:rPr>
      </w:pPr>
      <w:r>
        <w:rPr>
          <w:rFonts w:ascii="Times New Roman" w:hAnsi="Times New Roman"/>
          <w:sz w:val="24"/>
          <w:szCs w:val="24"/>
        </w:rPr>
        <w:t xml:space="preserve">Dla zachowania urody i młodego wyglądu korzystnie działa masaż małżowin usznych. </w:t>
      </w:r>
      <w:r>
        <w:rPr>
          <w:rFonts w:ascii="Times New Roman" w:hAnsi="Times New Roman"/>
          <w:sz w:val="24"/>
          <w:szCs w:val="24"/>
        </w:rPr>
        <w:br/>
        <w:t xml:space="preserve">Na uszach również znajdują się systemy odpowiadające całemu ciału. </w:t>
      </w:r>
    </w:p>
    <w:p w:rsidR="00A74CEF" w:rsidRDefault="00A74CEF" w:rsidP="00BE0BF9">
      <w:pPr>
        <w:spacing w:after="0" w:line="360" w:lineRule="auto"/>
        <w:jc w:val="both"/>
        <w:rPr>
          <w:rFonts w:ascii="Times New Roman" w:hAnsi="Times New Roman"/>
          <w:b/>
          <w:sz w:val="24"/>
          <w:szCs w:val="24"/>
          <w:u w:val="single"/>
        </w:rPr>
      </w:pPr>
      <w:r>
        <w:rPr>
          <w:rFonts w:ascii="Times New Roman" w:hAnsi="Times New Roman"/>
          <w:b/>
          <w:sz w:val="24"/>
          <w:szCs w:val="24"/>
          <w:u w:val="single"/>
        </w:rPr>
        <w:t>Osobisty Przypadek nr 9</w:t>
      </w:r>
      <w:r w:rsidRPr="00220667">
        <w:rPr>
          <w:rFonts w:ascii="Times New Roman" w:hAnsi="Times New Roman"/>
          <w:b/>
          <w:sz w:val="24"/>
          <w:szCs w:val="24"/>
          <w:u w:val="single"/>
        </w:rPr>
        <w:t>:</w:t>
      </w:r>
      <w:r>
        <w:rPr>
          <w:rFonts w:ascii="Times New Roman" w:hAnsi="Times New Roman"/>
          <w:b/>
          <w:sz w:val="24"/>
          <w:szCs w:val="24"/>
          <w:u w:val="single"/>
        </w:rPr>
        <w:t xml:space="preserve"> ból kręgosłupa oraz zewnętrznej strony stopy</w:t>
      </w:r>
    </w:p>
    <w:p w:rsidR="00A74CEF" w:rsidRPr="001F2C6B" w:rsidRDefault="00A74CEF" w:rsidP="00BE0BF9">
      <w:pPr>
        <w:spacing w:after="0" w:line="360" w:lineRule="auto"/>
        <w:jc w:val="both"/>
        <w:rPr>
          <w:rFonts w:ascii="Times New Roman" w:hAnsi="Times New Roman"/>
          <w:sz w:val="24"/>
          <w:szCs w:val="24"/>
        </w:rPr>
      </w:pPr>
      <w:r>
        <w:rPr>
          <w:rFonts w:ascii="Times New Roman" w:hAnsi="Times New Roman"/>
          <w:sz w:val="24"/>
          <w:szCs w:val="24"/>
        </w:rPr>
        <w:t xml:space="preserve">Od pewnego czasu dokuczał mi ból w stopie i w kręgosłupie, który z pewnością był efektem wielogodzinnego spędzania czasu przy monitorze komputera oraz chodzenia na wysokich obcasach bądź też zmian pogodowych. W celu pozbycia się problemu zastosowałam su-dżok. Pierwszą czynnością, która wykonałam było odnalezienie najbardziej bolącego punktu, w tym celu posłużyłam się pałeczką diagnostyczną, zlokalizowałam bolący punkt na dłoni </w:t>
      </w:r>
      <w:r>
        <w:rPr>
          <w:rFonts w:ascii="Times New Roman" w:hAnsi="Times New Roman"/>
          <w:sz w:val="24"/>
          <w:szCs w:val="24"/>
        </w:rPr>
        <w:br/>
        <w:t xml:space="preserve">i stopie odpowiadający kręgosłupowi (najlepsze efekty daje wykorzystanie systemu owada- na kciuku). W punkcie, który najbardziej zabolał, wbiłam igłę do su-dżok. Dodatkowo </w:t>
      </w:r>
      <w:r>
        <w:rPr>
          <w:rFonts w:ascii="Times New Roman" w:hAnsi="Times New Roman"/>
          <w:sz w:val="24"/>
          <w:szCs w:val="24"/>
        </w:rPr>
        <w:br/>
        <w:t xml:space="preserve">w celu unieruchomienia igły, przylepiłam plaster rolkowy i owinęłam igłę. Analogicznie, te same czynności wykonałam na stopie. Ból podczas wbijania igły był przeszywający, ale opłaciło się sekundę pocierpieć, bowiem ból minął po 20 minutach. </w:t>
      </w:r>
    </w:p>
    <w:p w:rsidR="00A74CEF" w:rsidRDefault="00A74CEF" w:rsidP="00BE0BF9">
      <w:pPr>
        <w:spacing w:after="0" w:line="360" w:lineRule="auto"/>
        <w:jc w:val="both"/>
        <w:rPr>
          <w:rFonts w:ascii="Times New Roman" w:hAnsi="Times New Roman"/>
          <w:b/>
          <w:sz w:val="24"/>
          <w:szCs w:val="24"/>
          <w:u w:val="single"/>
        </w:rPr>
      </w:pPr>
      <w:r>
        <w:rPr>
          <w:rFonts w:ascii="Times New Roman" w:hAnsi="Times New Roman"/>
          <w:b/>
          <w:sz w:val="24"/>
          <w:szCs w:val="24"/>
          <w:u w:val="single"/>
        </w:rPr>
        <w:t>Osobisty Przypadek nr 10</w:t>
      </w:r>
      <w:r w:rsidRPr="00220667">
        <w:rPr>
          <w:rFonts w:ascii="Times New Roman" w:hAnsi="Times New Roman"/>
          <w:b/>
          <w:sz w:val="24"/>
          <w:szCs w:val="24"/>
          <w:u w:val="single"/>
        </w:rPr>
        <w:t>:</w:t>
      </w:r>
      <w:r>
        <w:rPr>
          <w:rFonts w:ascii="Times New Roman" w:hAnsi="Times New Roman"/>
          <w:b/>
          <w:sz w:val="24"/>
          <w:szCs w:val="24"/>
          <w:u w:val="single"/>
        </w:rPr>
        <w:t xml:space="preserve"> ból stawów w kolanach</w:t>
      </w:r>
    </w:p>
    <w:p w:rsidR="00A74CEF" w:rsidRPr="007A43B7" w:rsidRDefault="00A74CEF" w:rsidP="00BE0BF9">
      <w:pPr>
        <w:spacing w:after="0" w:line="360" w:lineRule="auto"/>
        <w:jc w:val="both"/>
        <w:rPr>
          <w:rFonts w:ascii="Times New Roman" w:hAnsi="Times New Roman"/>
          <w:sz w:val="24"/>
          <w:szCs w:val="24"/>
        </w:rPr>
      </w:pPr>
      <w:r>
        <w:rPr>
          <w:rFonts w:ascii="Times New Roman" w:hAnsi="Times New Roman"/>
          <w:sz w:val="24"/>
          <w:szCs w:val="24"/>
        </w:rPr>
        <w:t xml:space="preserve">Mężczyzna 78 lat, uskarżał się na bóle stawów w kolanach. Zlokalizowałam bolące punkty </w:t>
      </w:r>
      <w:r>
        <w:rPr>
          <w:rFonts w:ascii="Times New Roman" w:hAnsi="Times New Roman"/>
          <w:sz w:val="24"/>
          <w:szCs w:val="24"/>
        </w:rPr>
        <w:br/>
        <w:t xml:space="preserve">w systemie standardowym odpowiadające kolanom, znajdowały się od strony wewnętrznej na palcach trzecim i czwartym w obu rękach. Najpierw nałożyłam moksy-mini samoprzylepne, aby wygrzać bolące miejsce. Wypaliłam 8 sztuk moks. Następnie zaczęłam rozmasowywać te punkty pałeczką diagnostyczną ok. 5 minut. W celu trwalszej stymulacji tych rejonów, zastosowałam białe gwiazdki magnetyczne i owinęłam je plastrem wokół palców. Po 20 minutach mężczyzna poczuł się lepiej, ból znacznie się zmniejszył, czego widocznym objawem, były próby przysiadów dół- góra. </w:t>
      </w:r>
    </w:p>
    <w:p w:rsidR="00A74CEF" w:rsidRPr="006D2ACB" w:rsidRDefault="00A74CEF" w:rsidP="00BC2A3C">
      <w:pPr>
        <w:spacing w:after="0" w:line="360" w:lineRule="auto"/>
        <w:jc w:val="both"/>
        <w:rPr>
          <w:rFonts w:ascii="Times New Roman" w:hAnsi="Times New Roman"/>
          <w:sz w:val="24"/>
          <w:szCs w:val="24"/>
        </w:rPr>
      </w:pPr>
    </w:p>
    <w:p w:rsidR="00A74CEF" w:rsidRDefault="00A74CEF" w:rsidP="00EA792D">
      <w:pPr>
        <w:spacing w:after="0" w:line="360" w:lineRule="auto"/>
        <w:jc w:val="both"/>
        <w:rPr>
          <w:rFonts w:ascii="Times New Roman" w:hAnsi="Times New Roman"/>
          <w:b/>
          <w:sz w:val="24"/>
          <w:szCs w:val="24"/>
          <w:u w:val="single"/>
        </w:rPr>
      </w:pPr>
    </w:p>
    <w:p w:rsidR="00A74CEF" w:rsidRDefault="00A74CEF" w:rsidP="00EA792D">
      <w:pPr>
        <w:spacing w:after="0" w:line="360" w:lineRule="auto"/>
        <w:jc w:val="both"/>
        <w:rPr>
          <w:rFonts w:ascii="Times New Roman" w:hAnsi="Times New Roman"/>
          <w:b/>
          <w:sz w:val="24"/>
          <w:szCs w:val="24"/>
          <w:u w:val="single"/>
        </w:rPr>
      </w:pPr>
    </w:p>
    <w:p w:rsidR="00A74CEF" w:rsidRDefault="00A74CEF" w:rsidP="005854B3">
      <w:pPr>
        <w:spacing w:after="0" w:line="360" w:lineRule="auto"/>
        <w:jc w:val="center"/>
        <w:rPr>
          <w:rFonts w:ascii="Times New Roman" w:hAnsi="Times New Roman"/>
          <w:b/>
          <w:sz w:val="24"/>
          <w:szCs w:val="24"/>
          <w:u w:val="single"/>
        </w:rPr>
      </w:pPr>
      <w:r w:rsidRPr="001535E6">
        <w:rPr>
          <w:rFonts w:ascii="Times New Roman" w:hAnsi="Times New Roman"/>
          <w:b/>
          <w:sz w:val="24"/>
          <w:szCs w:val="24"/>
          <w:u w:val="single"/>
        </w:rPr>
        <w:t>Zakończenie</w:t>
      </w:r>
    </w:p>
    <w:p w:rsidR="00A74CEF" w:rsidRDefault="00A74CEF" w:rsidP="005854B3">
      <w:pPr>
        <w:spacing w:after="0" w:line="360" w:lineRule="auto"/>
        <w:jc w:val="center"/>
        <w:rPr>
          <w:rFonts w:ascii="Times New Roman" w:hAnsi="Times New Roman"/>
          <w:b/>
          <w:sz w:val="24"/>
          <w:szCs w:val="24"/>
          <w:u w:val="single"/>
        </w:rPr>
      </w:pPr>
    </w:p>
    <w:p w:rsidR="00A74CEF" w:rsidRPr="00F0016D" w:rsidRDefault="00A74CEF" w:rsidP="00EA792D">
      <w:pPr>
        <w:spacing w:after="0" w:line="360" w:lineRule="auto"/>
        <w:jc w:val="both"/>
        <w:rPr>
          <w:rFonts w:ascii="Times New Roman" w:hAnsi="Times New Roman"/>
          <w:sz w:val="24"/>
          <w:szCs w:val="24"/>
        </w:rPr>
      </w:pPr>
      <w:r w:rsidRPr="00F0016D">
        <w:rPr>
          <w:rFonts w:ascii="Times New Roman" w:hAnsi="Times New Roman"/>
          <w:sz w:val="24"/>
          <w:szCs w:val="24"/>
        </w:rPr>
        <w:t>W powyższym opracowaniu</w:t>
      </w:r>
      <w:r>
        <w:rPr>
          <w:rFonts w:ascii="Times New Roman" w:hAnsi="Times New Roman"/>
          <w:sz w:val="24"/>
          <w:szCs w:val="24"/>
        </w:rPr>
        <w:t xml:space="preserve"> została jedynie przybliżona terapia su – dżok w prostych przypadkach. Poznanie wszystkich technik w leczeniu su – dżok wymaga sporego zaangażowania czasu i pracy, ale już zastosowanie tych zaprezentowanych sposobów pomocy w różnych dolegliwościach daje znakomite rezultaty. Terapia su-dżok nie ogranicza w ramach sztywnych reguł, gdyż każdy może wnosić własne pomysły i rozwiązania, których jeszcze nie opisano. Metoda ta, nie może zaszkodzić w zdrowiu, a jedynie pomóc. Dlatego, gorąco zapraszam wszystkich zainteresowanych do praktykowania su – dżok w dniu codziennym, aby można było przekonać się na własnej skórze o jego skuteczności.</w:t>
      </w:r>
    </w:p>
    <w:p w:rsidR="00A74CEF" w:rsidRDefault="00A74CEF" w:rsidP="00EA792D">
      <w:pPr>
        <w:tabs>
          <w:tab w:val="left" w:pos="1470"/>
        </w:tabs>
        <w:spacing w:after="0" w:line="360" w:lineRule="auto"/>
        <w:rPr>
          <w:rFonts w:ascii="Times New Roman" w:hAnsi="Times New Roman"/>
          <w:b/>
          <w:sz w:val="24"/>
          <w:szCs w:val="24"/>
          <w:u w:val="single"/>
          <w:lang w:eastAsia="pl-PL"/>
        </w:rPr>
      </w:pPr>
    </w:p>
    <w:p w:rsidR="00A74CEF" w:rsidRDefault="00A74CEF" w:rsidP="00E21729">
      <w:pPr>
        <w:spacing w:after="0" w:line="360" w:lineRule="auto"/>
        <w:jc w:val="both"/>
        <w:rPr>
          <w:rFonts w:ascii="Times New Roman" w:hAnsi="Times New Roman"/>
          <w:b/>
          <w:sz w:val="24"/>
          <w:szCs w:val="24"/>
          <w:u w:val="single"/>
          <w:lang w:eastAsia="pl-PL"/>
        </w:rPr>
      </w:pPr>
    </w:p>
    <w:p w:rsidR="00A74CEF" w:rsidRDefault="00A74CEF" w:rsidP="00E21729">
      <w:pPr>
        <w:spacing w:after="0" w:line="360" w:lineRule="auto"/>
        <w:jc w:val="both"/>
        <w:rPr>
          <w:rFonts w:ascii="Times New Roman" w:hAnsi="Times New Roman"/>
          <w:b/>
          <w:sz w:val="24"/>
          <w:szCs w:val="24"/>
          <w:u w:val="single"/>
          <w:lang w:eastAsia="pl-PL"/>
        </w:rPr>
      </w:pPr>
    </w:p>
    <w:p w:rsidR="00A74CEF" w:rsidRDefault="00A74CEF" w:rsidP="00E21729">
      <w:pPr>
        <w:spacing w:after="0" w:line="360" w:lineRule="auto"/>
        <w:jc w:val="both"/>
        <w:rPr>
          <w:rFonts w:ascii="Times New Roman" w:hAnsi="Times New Roman"/>
          <w:b/>
          <w:sz w:val="24"/>
          <w:szCs w:val="24"/>
          <w:u w:val="single"/>
          <w:lang w:eastAsia="pl-PL"/>
        </w:rPr>
      </w:pPr>
    </w:p>
    <w:p w:rsidR="00A74CEF" w:rsidRDefault="00A74CEF" w:rsidP="00E21729">
      <w:pPr>
        <w:spacing w:after="0" w:line="360" w:lineRule="auto"/>
        <w:jc w:val="both"/>
        <w:rPr>
          <w:rFonts w:ascii="Times New Roman" w:hAnsi="Times New Roman"/>
          <w:b/>
          <w:sz w:val="24"/>
          <w:szCs w:val="24"/>
          <w:u w:val="single"/>
          <w:lang w:eastAsia="pl-PL"/>
        </w:rPr>
      </w:pPr>
    </w:p>
    <w:p w:rsidR="00A74CEF" w:rsidRDefault="00A74CEF" w:rsidP="00E21729">
      <w:pPr>
        <w:spacing w:after="0" w:line="360" w:lineRule="auto"/>
        <w:jc w:val="both"/>
        <w:rPr>
          <w:rFonts w:ascii="Times New Roman" w:hAnsi="Times New Roman"/>
          <w:b/>
          <w:sz w:val="24"/>
          <w:szCs w:val="24"/>
          <w:u w:val="single"/>
          <w:lang w:eastAsia="pl-PL"/>
        </w:rPr>
      </w:pPr>
    </w:p>
    <w:p w:rsidR="00A74CEF" w:rsidRDefault="00A74CEF" w:rsidP="00E21729">
      <w:pPr>
        <w:spacing w:after="0" w:line="360" w:lineRule="auto"/>
        <w:jc w:val="both"/>
        <w:rPr>
          <w:rFonts w:ascii="Times New Roman" w:hAnsi="Times New Roman"/>
          <w:b/>
          <w:sz w:val="24"/>
          <w:szCs w:val="24"/>
          <w:u w:val="single"/>
          <w:lang w:eastAsia="pl-PL"/>
        </w:rPr>
      </w:pPr>
    </w:p>
    <w:p w:rsidR="00A74CEF" w:rsidRDefault="00A74CEF" w:rsidP="00E21729">
      <w:pPr>
        <w:spacing w:after="0" w:line="360" w:lineRule="auto"/>
        <w:jc w:val="both"/>
        <w:rPr>
          <w:rFonts w:ascii="Times New Roman" w:hAnsi="Times New Roman"/>
          <w:b/>
          <w:sz w:val="24"/>
          <w:szCs w:val="24"/>
          <w:u w:val="single"/>
          <w:lang w:eastAsia="pl-PL"/>
        </w:rPr>
      </w:pPr>
    </w:p>
    <w:p w:rsidR="00A74CEF" w:rsidRDefault="00A74CEF" w:rsidP="00E21729">
      <w:pPr>
        <w:spacing w:after="0" w:line="360" w:lineRule="auto"/>
        <w:jc w:val="both"/>
        <w:rPr>
          <w:rFonts w:ascii="Times New Roman" w:hAnsi="Times New Roman"/>
          <w:b/>
          <w:sz w:val="24"/>
          <w:szCs w:val="24"/>
          <w:u w:val="single"/>
          <w:lang w:eastAsia="pl-PL"/>
        </w:rPr>
      </w:pPr>
    </w:p>
    <w:p w:rsidR="00A74CEF" w:rsidRDefault="00A74CEF" w:rsidP="00E21729">
      <w:pPr>
        <w:spacing w:after="0" w:line="360" w:lineRule="auto"/>
        <w:jc w:val="both"/>
        <w:rPr>
          <w:rFonts w:ascii="Times New Roman" w:hAnsi="Times New Roman"/>
          <w:b/>
          <w:sz w:val="24"/>
          <w:szCs w:val="24"/>
          <w:u w:val="single"/>
          <w:lang w:eastAsia="pl-PL"/>
        </w:rPr>
      </w:pPr>
    </w:p>
    <w:p w:rsidR="00A74CEF" w:rsidRDefault="00A74CEF" w:rsidP="00E21729">
      <w:pPr>
        <w:spacing w:after="0" w:line="360" w:lineRule="auto"/>
        <w:jc w:val="both"/>
        <w:rPr>
          <w:rFonts w:ascii="Times New Roman" w:hAnsi="Times New Roman"/>
          <w:b/>
          <w:sz w:val="24"/>
          <w:szCs w:val="24"/>
          <w:u w:val="single"/>
          <w:lang w:eastAsia="pl-PL"/>
        </w:rPr>
      </w:pPr>
    </w:p>
    <w:p w:rsidR="00A74CEF" w:rsidRDefault="00A74CEF" w:rsidP="00E21729">
      <w:pPr>
        <w:spacing w:after="0" w:line="360" w:lineRule="auto"/>
        <w:jc w:val="both"/>
        <w:rPr>
          <w:rFonts w:ascii="Times New Roman" w:hAnsi="Times New Roman"/>
          <w:b/>
          <w:sz w:val="24"/>
          <w:szCs w:val="24"/>
          <w:u w:val="single"/>
          <w:lang w:eastAsia="pl-PL"/>
        </w:rPr>
      </w:pPr>
    </w:p>
    <w:p w:rsidR="00A74CEF" w:rsidRDefault="00A74CEF" w:rsidP="00E21729">
      <w:pPr>
        <w:spacing w:after="0" w:line="360" w:lineRule="auto"/>
        <w:jc w:val="both"/>
        <w:rPr>
          <w:rFonts w:ascii="Times New Roman" w:hAnsi="Times New Roman"/>
          <w:b/>
          <w:sz w:val="24"/>
          <w:szCs w:val="24"/>
          <w:u w:val="single"/>
          <w:lang w:eastAsia="pl-PL"/>
        </w:rPr>
      </w:pPr>
    </w:p>
    <w:p w:rsidR="00A74CEF" w:rsidRDefault="00A74CEF" w:rsidP="00E21729">
      <w:pPr>
        <w:spacing w:after="0" w:line="360" w:lineRule="auto"/>
        <w:jc w:val="both"/>
        <w:rPr>
          <w:rFonts w:ascii="Times New Roman" w:hAnsi="Times New Roman"/>
          <w:b/>
          <w:sz w:val="24"/>
          <w:szCs w:val="24"/>
          <w:u w:val="single"/>
          <w:lang w:eastAsia="pl-PL"/>
        </w:rPr>
      </w:pPr>
    </w:p>
    <w:p w:rsidR="00A74CEF" w:rsidRDefault="00A74CEF" w:rsidP="00E21729">
      <w:pPr>
        <w:spacing w:after="0" w:line="360" w:lineRule="auto"/>
        <w:jc w:val="both"/>
        <w:rPr>
          <w:rFonts w:ascii="Times New Roman" w:hAnsi="Times New Roman"/>
          <w:b/>
          <w:sz w:val="24"/>
          <w:szCs w:val="24"/>
          <w:u w:val="single"/>
          <w:lang w:eastAsia="pl-PL"/>
        </w:rPr>
      </w:pPr>
    </w:p>
    <w:p w:rsidR="00A74CEF" w:rsidRDefault="00A74CEF" w:rsidP="00E21729">
      <w:pPr>
        <w:spacing w:after="0" w:line="360" w:lineRule="auto"/>
        <w:jc w:val="both"/>
        <w:rPr>
          <w:rFonts w:ascii="Times New Roman" w:hAnsi="Times New Roman"/>
          <w:b/>
          <w:sz w:val="24"/>
          <w:szCs w:val="24"/>
          <w:u w:val="single"/>
          <w:lang w:eastAsia="pl-PL"/>
        </w:rPr>
      </w:pPr>
    </w:p>
    <w:p w:rsidR="00A74CEF" w:rsidRDefault="00A74CEF" w:rsidP="00E21729">
      <w:pPr>
        <w:spacing w:after="0" w:line="360" w:lineRule="auto"/>
        <w:jc w:val="both"/>
        <w:rPr>
          <w:rFonts w:ascii="Times New Roman" w:hAnsi="Times New Roman"/>
          <w:b/>
          <w:sz w:val="24"/>
          <w:szCs w:val="24"/>
          <w:u w:val="single"/>
          <w:lang w:eastAsia="pl-PL"/>
        </w:rPr>
      </w:pPr>
    </w:p>
    <w:p w:rsidR="00A74CEF" w:rsidRDefault="00A74CEF" w:rsidP="00E21729">
      <w:pPr>
        <w:spacing w:after="0" w:line="360" w:lineRule="auto"/>
        <w:jc w:val="both"/>
        <w:rPr>
          <w:rFonts w:ascii="Times New Roman" w:hAnsi="Times New Roman"/>
          <w:b/>
          <w:sz w:val="24"/>
          <w:szCs w:val="24"/>
          <w:u w:val="single"/>
          <w:lang w:eastAsia="pl-PL"/>
        </w:rPr>
      </w:pPr>
    </w:p>
    <w:p w:rsidR="00A74CEF" w:rsidRDefault="00A74CEF" w:rsidP="002C6CE7">
      <w:pPr>
        <w:spacing w:after="0" w:line="360" w:lineRule="auto"/>
        <w:jc w:val="center"/>
        <w:rPr>
          <w:rFonts w:ascii="Times New Roman" w:hAnsi="Times New Roman"/>
          <w:b/>
          <w:sz w:val="24"/>
          <w:szCs w:val="24"/>
          <w:u w:val="single"/>
          <w:lang w:eastAsia="pl-PL"/>
        </w:rPr>
      </w:pPr>
    </w:p>
    <w:p w:rsidR="00A74CEF" w:rsidRDefault="00A74CEF" w:rsidP="002C6CE7">
      <w:pPr>
        <w:spacing w:after="0" w:line="360" w:lineRule="auto"/>
        <w:jc w:val="center"/>
        <w:rPr>
          <w:rFonts w:ascii="Times New Roman" w:hAnsi="Times New Roman"/>
          <w:b/>
          <w:sz w:val="24"/>
          <w:szCs w:val="24"/>
          <w:u w:val="single"/>
          <w:lang w:eastAsia="pl-PL"/>
        </w:rPr>
      </w:pPr>
    </w:p>
    <w:p w:rsidR="00A74CEF" w:rsidRDefault="00A74CEF" w:rsidP="002C6CE7">
      <w:pPr>
        <w:spacing w:after="0" w:line="360" w:lineRule="auto"/>
        <w:jc w:val="center"/>
        <w:rPr>
          <w:rFonts w:ascii="Times New Roman" w:hAnsi="Times New Roman"/>
          <w:b/>
          <w:sz w:val="24"/>
          <w:szCs w:val="24"/>
          <w:u w:val="single"/>
          <w:lang w:eastAsia="pl-PL"/>
        </w:rPr>
      </w:pPr>
    </w:p>
    <w:p w:rsidR="00A74CEF" w:rsidRDefault="00A74CEF" w:rsidP="002C6CE7">
      <w:pPr>
        <w:spacing w:after="0" w:line="360" w:lineRule="auto"/>
        <w:jc w:val="center"/>
        <w:rPr>
          <w:rFonts w:ascii="Times New Roman" w:hAnsi="Times New Roman"/>
          <w:b/>
          <w:sz w:val="24"/>
          <w:szCs w:val="24"/>
          <w:u w:val="single"/>
          <w:lang w:eastAsia="pl-PL"/>
        </w:rPr>
      </w:pPr>
    </w:p>
    <w:p w:rsidR="00A74CEF" w:rsidRDefault="00A74CEF" w:rsidP="002C6CE7">
      <w:pPr>
        <w:spacing w:after="0" w:line="360" w:lineRule="auto"/>
        <w:jc w:val="center"/>
        <w:rPr>
          <w:rFonts w:ascii="Times New Roman" w:hAnsi="Times New Roman"/>
          <w:b/>
          <w:sz w:val="24"/>
          <w:szCs w:val="24"/>
          <w:u w:val="single"/>
          <w:lang w:eastAsia="pl-PL"/>
        </w:rPr>
      </w:pPr>
    </w:p>
    <w:p w:rsidR="00A74CEF" w:rsidRDefault="00A74CEF" w:rsidP="002C6CE7">
      <w:pPr>
        <w:spacing w:after="0" w:line="360" w:lineRule="auto"/>
        <w:jc w:val="center"/>
        <w:rPr>
          <w:rFonts w:ascii="Times New Roman" w:hAnsi="Times New Roman"/>
          <w:sz w:val="24"/>
          <w:szCs w:val="24"/>
        </w:rPr>
      </w:pPr>
      <w:r w:rsidRPr="001535E6">
        <w:rPr>
          <w:rFonts w:ascii="Times New Roman" w:hAnsi="Times New Roman"/>
          <w:b/>
          <w:sz w:val="24"/>
          <w:szCs w:val="24"/>
          <w:u w:val="single"/>
          <w:lang w:eastAsia="pl-PL"/>
        </w:rPr>
        <w:t>Bibliografia:</w:t>
      </w:r>
      <w:r w:rsidRPr="00F514F2">
        <w:br/>
      </w:r>
    </w:p>
    <w:p w:rsidR="00A74CEF" w:rsidRPr="00E21729" w:rsidRDefault="00A74CEF" w:rsidP="00E21729">
      <w:pPr>
        <w:spacing w:after="0" w:line="360" w:lineRule="auto"/>
        <w:jc w:val="both"/>
        <w:rPr>
          <w:rFonts w:ascii="Times New Roman" w:hAnsi="Times New Roman"/>
          <w:sz w:val="24"/>
          <w:szCs w:val="24"/>
        </w:rPr>
      </w:pPr>
      <w:r w:rsidRPr="00E21729">
        <w:rPr>
          <w:rFonts w:ascii="Times New Roman" w:hAnsi="Times New Roman"/>
          <w:sz w:val="24"/>
          <w:szCs w:val="24"/>
        </w:rPr>
        <w:br/>
        <w:t xml:space="preserve">1. Park Joe Woo : </w:t>
      </w:r>
      <w:r w:rsidRPr="00E21729">
        <w:rPr>
          <w:rFonts w:ascii="Times New Roman" w:hAnsi="Times New Roman"/>
          <w:i/>
          <w:sz w:val="24"/>
          <w:szCs w:val="24"/>
        </w:rPr>
        <w:t>Su- dżok dla każdego</w:t>
      </w:r>
      <w:r w:rsidRPr="00E21729">
        <w:rPr>
          <w:rFonts w:ascii="Times New Roman" w:hAnsi="Times New Roman"/>
          <w:sz w:val="24"/>
          <w:szCs w:val="24"/>
        </w:rPr>
        <w:t>. Wrocław  2003</w:t>
      </w:r>
    </w:p>
    <w:p w:rsidR="00A74CEF" w:rsidRPr="00E21729" w:rsidRDefault="00A74CEF" w:rsidP="00E21729">
      <w:pPr>
        <w:spacing w:after="0" w:line="360" w:lineRule="auto"/>
        <w:jc w:val="both"/>
        <w:rPr>
          <w:rFonts w:ascii="Times New Roman" w:hAnsi="Times New Roman"/>
          <w:sz w:val="24"/>
          <w:szCs w:val="24"/>
        </w:rPr>
      </w:pPr>
      <w:r w:rsidRPr="00E21729">
        <w:rPr>
          <w:rFonts w:ascii="Times New Roman" w:hAnsi="Times New Roman"/>
          <w:sz w:val="24"/>
          <w:szCs w:val="24"/>
        </w:rPr>
        <w:t xml:space="preserve">2. Park Joe Woo : </w:t>
      </w:r>
      <w:r w:rsidRPr="00E21729">
        <w:rPr>
          <w:rFonts w:ascii="Times New Roman" w:hAnsi="Times New Roman"/>
          <w:i/>
          <w:sz w:val="24"/>
          <w:szCs w:val="24"/>
        </w:rPr>
        <w:t xml:space="preserve">Su- dżok w nagłych sytuacjach. </w:t>
      </w:r>
      <w:r w:rsidRPr="00E21729">
        <w:rPr>
          <w:rFonts w:ascii="Times New Roman" w:hAnsi="Times New Roman"/>
          <w:sz w:val="24"/>
          <w:szCs w:val="24"/>
        </w:rPr>
        <w:t>Wrocław  2003</w:t>
      </w:r>
    </w:p>
    <w:p w:rsidR="00A74CEF" w:rsidRPr="00E21729" w:rsidRDefault="00A74CEF" w:rsidP="00E21729">
      <w:pPr>
        <w:spacing w:after="0" w:line="360" w:lineRule="auto"/>
        <w:jc w:val="both"/>
        <w:rPr>
          <w:rFonts w:ascii="Times New Roman" w:hAnsi="Times New Roman"/>
          <w:sz w:val="24"/>
          <w:szCs w:val="24"/>
        </w:rPr>
      </w:pPr>
      <w:r w:rsidRPr="00E21729">
        <w:rPr>
          <w:rFonts w:ascii="Times New Roman" w:hAnsi="Times New Roman"/>
          <w:sz w:val="24"/>
          <w:szCs w:val="24"/>
        </w:rPr>
        <w:t xml:space="preserve">3. Park Joe Woo : </w:t>
      </w:r>
      <w:r w:rsidRPr="00E21729">
        <w:rPr>
          <w:rFonts w:ascii="Times New Roman" w:hAnsi="Times New Roman"/>
          <w:i/>
          <w:sz w:val="24"/>
          <w:szCs w:val="24"/>
        </w:rPr>
        <w:t>Su- dżok -  nasionoterapia.</w:t>
      </w:r>
      <w:r w:rsidRPr="00E21729">
        <w:rPr>
          <w:rFonts w:ascii="Times New Roman" w:hAnsi="Times New Roman"/>
          <w:sz w:val="24"/>
          <w:szCs w:val="24"/>
        </w:rPr>
        <w:t xml:space="preserve"> Wrocław  2003</w:t>
      </w:r>
    </w:p>
    <w:p w:rsidR="00A74CEF" w:rsidRDefault="00A74CEF" w:rsidP="00E21729">
      <w:pPr>
        <w:spacing w:after="0" w:line="360" w:lineRule="auto"/>
        <w:jc w:val="both"/>
        <w:rPr>
          <w:rFonts w:ascii="Times New Roman" w:hAnsi="Times New Roman"/>
          <w:i/>
          <w:sz w:val="24"/>
          <w:szCs w:val="24"/>
        </w:rPr>
      </w:pPr>
      <w:r w:rsidRPr="00AD61FB">
        <w:rPr>
          <w:rFonts w:ascii="Times New Roman" w:hAnsi="Times New Roman"/>
          <w:sz w:val="24"/>
          <w:szCs w:val="24"/>
        </w:rPr>
        <w:t xml:space="preserve">4.  strona </w:t>
      </w:r>
      <w:r>
        <w:rPr>
          <w:rFonts w:ascii="Times New Roman" w:hAnsi="Times New Roman"/>
          <w:sz w:val="24"/>
          <w:szCs w:val="24"/>
        </w:rPr>
        <w:t xml:space="preserve">internetowa: </w:t>
      </w:r>
      <w:hyperlink r:id="rId43" w:history="1">
        <w:r>
          <w:rPr>
            <w:rStyle w:val="Hyperlink"/>
          </w:rPr>
          <w:t>http://www.sujok.pl/</w:t>
        </w:r>
      </w:hyperlink>
      <w:r>
        <w:rPr>
          <w:rFonts w:ascii="Times New Roman" w:hAnsi="Times New Roman"/>
          <w:i/>
          <w:sz w:val="24"/>
          <w:szCs w:val="24"/>
        </w:rPr>
        <w:t xml:space="preserve"> </w:t>
      </w:r>
    </w:p>
    <w:p w:rsidR="00A74CEF" w:rsidRDefault="00A74CEF" w:rsidP="00E21729">
      <w:pPr>
        <w:spacing w:after="0" w:line="360" w:lineRule="auto"/>
        <w:jc w:val="both"/>
      </w:pPr>
      <w:r w:rsidRPr="00142090">
        <w:rPr>
          <w:rFonts w:ascii="Times New Roman" w:hAnsi="Times New Roman"/>
          <w:sz w:val="24"/>
          <w:szCs w:val="24"/>
        </w:rPr>
        <w:t>5.strona internetowa</w:t>
      </w:r>
      <w:r>
        <w:rPr>
          <w:rFonts w:ascii="Times New Roman" w:hAnsi="Times New Roman"/>
          <w:i/>
          <w:sz w:val="24"/>
          <w:szCs w:val="24"/>
        </w:rPr>
        <w:t xml:space="preserve">: </w:t>
      </w:r>
      <w:hyperlink r:id="rId44" w:history="1">
        <w:r>
          <w:rPr>
            <w:rStyle w:val="Hyperlink"/>
          </w:rPr>
          <w:t>http://www.sumed.fr.pl/</w:t>
        </w:r>
      </w:hyperlink>
    </w:p>
    <w:p w:rsidR="00A74CEF" w:rsidRDefault="00A74CEF" w:rsidP="00E21729">
      <w:pPr>
        <w:spacing w:after="0" w:line="360" w:lineRule="auto"/>
        <w:jc w:val="both"/>
      </w:pPr>
      <w:r w:rsidRPr="0001653E">
        <w:rPr>
          <w:rFonts w:ascii="Times New Roman" w:hAnsi="Times New Roman"/>
          <w:sz w:val="24"/>
          <w:szCs w:val="24"/>
        </w:rPr>
        <w:t>6. strona internetowa:</w:t>
      </w:r>
      <w:r>
        <w:t xml:space="preserve"> </w:t>
      </w:r>
      <w:hyperlink r:id="rId45" w:history="1">
        <w:r>
          <w:rPr>
            <w:rStyle w:val="Hyperlink"/>
          </w:rPr>
          <w:t>http://www.igly.net/kategoria/60/Terapia-Su-Jok</w:t>
        </w:r>
      </w:hyperlink>
    </w:p>
    <w:p w:rsidR="00A74CEF" w:rsidRDefault="00A74CEF" w:rsidP="00E21729">
      <w:pPr>
        <w:spacing w:after="0" w:line="360" w:lineRule="auto"/>
        <w:jc w:val="both"/>
      </w:pPr>
      <w:r w:rsidRPr="0001653E">
        <w:rPr>
          <w:rFonts w:ascii="Times New Roman" w:hAnsi="Times New Roman"/>
          <w:sz w:val="24"/>
          <w:szCs w:val="24"/>
        </w:rPr>
        <w:t>7. strona internetowa:</w:t>
      </w:r>
      <w:r>
        <w:t xml:space="preserve"> </w:t>
      </w:r>
      <w:hyperlink r:id="rId46" w:history="1">
        <w:r>
          <w:rPr>
            <w:rStyle w:val="Hyperlink"/>
          </w:rPr>
          <w:t>http://www.medycynanaturalna.org/onnuri-su-jok.html</w:t>
        </w:r>
      </w:hyperlink>
    </w:p>
    <w:p w:rsidR="00A74CEF" w:rsidRPr="00142090" w:rsidRDefault="00A74CEF" w:rsidP="00E21729">
      <w:pPr>
        <w:spacing w:after="0" w:line="360" w:lineRule="auto"/>
        <w:jc w:val="both"/>
        <w:rPr>
          <w:rFonts w:ascii="Times New Roman" w:hAnsi="Times New Roman"/>
          <w:i/>
          <w:sz w:val="24"/>
          <w:szCs w:val="24"/>
        </w:rPr>
      </w:pPr>
      <w:r w:rsidRPr="0001653E">
        <w:rPr>
          <w:rFonts w:ascii="Times New Roman" w:hAnsi="Times New Roman"/>
          <w:sz w:val="24"/>
          <w:szCs w:val="24"/>
        </w:rPr>
        <w:t>8. strona internetowa:</w:t>
      </w:r>
      <w:r>
        <w:t xml:space="preserve">  </w:t>
      </w:r>
      <w:r w:rsidRPr="00651CC6">
        <w:t>http://www.senior.fit.pl/medycyna_naturalna</w:t>
      </w:r>
    </w:p>
    <w:p w:rsidR="00A74CEF" w:rsidRDefault="00A74CEF" w:rsidP="00D7355F">
      <w:pPr>
        <w:tabs>
          <w:tab w:val="left" w:pos="1470"/>
        </w:tabs>
        <w:spacing w:after="0" w:line="360" w:lineRule="auto"/>
        <w:rPr>
          <w:rFonts w:ascii="Times New Roman" w:hAnsi="Times New Roman"/>
          <w:b/>
          <w:sz w:val="24"/>
          <w:szCs w:val="24"/>
          <w:u w:val="single"/>
          <w:lang w:eastAsia="pl-PL"/>
        </w:rPr>
      </w:pPr>
    </w:p>
    <w:p w:rsidR="00A74CEF" w:rsidRDefault="00A74CEF" w:rsidP="00EA792D">
      <w:pPr>
        <w:tabs>
          <w:tab w:val="left" w:pos="1470"/>
        </w:tabs>
        <w:spacing w:after="0" w:line="360" w:lineRule="auto"/>
        <w:rPr>
          <w:rFonts w:ascii="Times New Roman" w:hAnsi="Times New Roman"/>
          <w:b/>
          <w:sz w:val="24"/>
          <w:szCs w:val="24"/>
          <w:u w:val="single"/>
          <w:lang w:eastAsia="pl-PL"/>
        </w:rPr>
      </w:pPr>
      <w:r>
        <w:rPr>
          <w:rFonts w:ascii="Times New Roman" w:hAnsi="Times New Roman"/>
          <w:b/>
          <w:sz w:val="24"/>
          <w:szCs w:val="24"/>
          <w:u w:val="single"/>
          <w:lang w:eastAsia="pl-PL"/>
        </w:rPr>
        <w:t>Załączniki:</w:t>
      </w:r>
    </w:p>
    <w:p w:rsidR="00A74CEF" w:rsidRPr="00876ED2" w:rsidRDefault="00A74CEF" w:rsidP="00EA792D">
      <w:pPr>
        <w:tabs>
          <w:tab w:val="left" w:pos="1470"/>
        </w:tabs>
        <w:spacing w:after="0" w:line="360" w:lineRule="auto"/>
        <w:rPr>
          <w:rFonts w:ascii="Times New Roman" w:hAnsi="Times New Roman"/>
          <w:b/>
          <w:sz w:val="24"/>
          <w:szCs w:val="24"/>
          <w:lang w:eastAsia="pl-PL"/>
        </w:rPr>
      </w:pPr>
      <w:r w:rsidRPr="00876ED2">
        <w:rPr>
          <w:rFonts w:ascii="Times New Roman" w:hAnsi="Times New Roman"/>
          <w:b/>
          <w:sz w:val="24"/>
          <w:szCs w:val="24"/>
          <w:lang w:eastAsia="pl-PL"/>
        </w:rPr>
        <w:t xml:space="preserve">Ryciny od nr 1 do </w:t>
      </w:r>
      <w:r>
        <w:rPr>
          <w:rFonts w:ascii="Times New Roman" w:hAnsi="Times New Roman"/>
          <w:b/>
          <w:sz w:val="24"/>
          <w:szCs w:val="24"/>
          <w:lang w:eastAsia="pl-PL"/>
        </w:rPr>
        <w:t>17</w:t>
      </w:r>
    </w:p>
    <w:sectPr w:rsidR="00A74CEF" w:rsidRPr="00876ED2" w:rsidSect="00BA3900">
      <w:headerReference w:type="default" r:id="rId47"/>
      <w:footerReference w:type="default" r:id="rId48"/>
      <w:footerReference w:type="first" r:id="rId49"/>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CEF" w:rsidRDefault="00A74CEF" w:rsidP="00677611">
      <w:pPr>
        <w:spacing w:after="0" w:line="240" w:lineRule="auto"/>
      </w:pPr>
      <w:r>
        <w:separator/>
      </w:r>
    </w:p>
  </w:endnote>
  <w:endnote w:type="continuationSeparator" w:id="0">
    <w:p w:rsidR="00A74CEF" w:rsidRDefault="00A74CEF" w:rsidP="006776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CEF" w:rsidRDefault="00A74CEF">
    <w:pPr>
      <w:pStyle w:val="Footer"/>
      <w:jc w:val="center"/>
    </w:pPr>
    <w:fldSimple w:instr=" PAGE   \* MERGEFORMAT ">
      <w:r>
        <w:rPr>
          <w:noProof/>
        </w:rPr>
        <w:t>5</w:t>
      </w:r>
    </w:fldSimple>
  </w:p>
  <w:p w:rsidR="00A74CEF" w:rsidRDefault="00A74CE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CEF" w:rsidRDefault="00A74CEF">
    <w:pPr>
      <w:pStyle w:val="Footer"/>
      <w:jc w:val="center"/>
    </w:pPr>
  </w:p>
  <w:p w:rsidR="00A74CEF" w:rsidRDefault="00A74CEF" w:rsidP="00B606AF">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CEF" w:rsidRDefault="00A74CEF" w:rsidP="00677611">
      <w:pPr>
        <w:spacing w:after="0" w:line="240" w:lineRule="auto"/>
      </w:pPr>
      <w:r>
        <w:separator/>
      </w:r>
    </w:p>
  </w:footnote>
  <w:footnote w:type="continuationSeparator" w:id="0">
    <w:p w:rsidR="00A74CEF" w:rsidRDefault="00A74CEF" w:rsidP="006776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CEF" w:rsidRDefault="00A74CEF">
    <w:pPr>
      <w:pStyle w:val="Header"/>
    </w:pPr>
  </w:p>
  <w:p w:rsidR="00A74CEF" w:rsidRDefault="00A74CE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79C7"/>
    <w:multiLevelType w:val="hybridMultilevel"/>
    <w:tmpl w:val="12B2850A"/>
    <w:lvl w:ilvl="0" w:tplc="2494C604">
      <w:start w:val="1"/>
      <w:numFmt w:val="upperRoman"/>
      <w:lvlText w:val="%1."/>
      <w:lvlJc w:val="left"/>
      <w:pPr>
        <w:ind w:left="840" w:hanging="720"/>
      </w:pPr>
      <w:rPr>
        <w:rFonts w:cs="Times New Roman" w:hint="default"/>
        <w:u w:val="none"/>
      </w:rPr>
    </w:lvl>
    <w:lvl w:ilvl="1" w:tplc="04150019" w:tentative="1">
      <w:start w:val="1"/>
      <w:numFmt w:val="lowerLetter"/>
      <w:lvlText w:val="%2."/>
      <w:lvlJc w:val="left"/>
      <w:pPr>
        <w:ind w:left="1200" w:hanging="360"/>
      </w:pPr>
      <w:rPr>
        <w:rFonts w:cs="Times New Roman"/>
      </w:rPr>
    </w:lvl>
    <w:lvl w:ilvl="2" w:tplc="0415001B" w:tentative="1">
      <w:start w:val="1"/>
      <w:numFmt w:val="lowerRoman"/>
      <w:lvlText w:val="%3."/>
      <w:lvlJc w:val="right"/>
      <w:pPr>
        <w:ind w:left="1920" w:hanging="180"/>
      </w:pPr>
      <w:rPr>
        <w:rFonts w:cs="Times New Roman"/>
      </w:rPr>
    </w:lvl>
    <w:lvl w:ilvl="3" w:tplc="0415000F" w:tentative="1">
      <w:start w:val="1"/>
      <w:numFmt w:val="decimal"/>
      <w:lvlText w:val="%4."/>
      <w:lvlJc w:val="left"/>
      <w:pPr>
        <w:ind w:left="2640" w:hanging="360"/>
      </w:pPr>
      <w:rPr>
        <w:rFonts w:cs="Times New Roman"/>
      </w:rPr>
    </w:lvl>
    <w:lvl w:ilvl="4" w:tplc="04150019" w:tentative="1">
      <w:start w:val="1"/>
      <w:numFmt w:val="lowerLetter"/>
      <w:lvlText w:val="%5."/>
      <w:lvlJc w:val="left"/>
      <w:pPr>
        <w:ind w:left="3360" w:hanging="360"/>
      </w:pPr>
      <w:rPr>
        <w:rFonts w:cs="Times New Roman"/>
      </w:rPr>
    </w:lvl>
    <w:lvl w:ilvl="5" w:tplc="0415001B" w:tentative="1">
      <w:start w:val="1"/>
      <w:numFmt w:val="lowerRoman"/>
      <w:lvlText w:val="%6."/>
      <w:lvlJc w:val="right"/>
      <w:pPr>
        <w:ind w:left="4080" w:hanging="180"/>
      </w:pPr>
      <w:rPr>
        <w:rFonts w:cs="Times New Roman"/>
      </w:rPr>
    </w:lvl>
    <w:lvl w:ilvl="6" w:tplc="0415000F" w:tentative="1">
      <w:start w:val="1"/>
      <w:numFmt w:val="decimal"/>
      <w:lvlText w:val="%7."/>
      <w:lvlJc w:val="left"/>
      <w:pPr>
        <w:ind w:left="4800" w:hanging="360"/>
      </w:pPr>
      <w:rPr>
        <w:rFonts w:cs="Times New Roman"/>
      </w:rPr>
    </w:lvl>
    <w:lvl w:ilvl="7" w:tplc="04150019" w:tentative="1">
      <w:start w:val="1"/>
      <w:numFmt w:val="lowerLetter"/>
      <w:lvlText w:val="%8."/>
      <w:lvlJc w:val="left"/>
      <w:pPr>
        <w:ind w:left="5520" w:hanging="360"/>
      </w:pPr>
      <w:rPr>
        <w:rFonts w:cs="Times New Roman"/>
      </w:rPr>
    </w:lvl>
    <w:lvl w:ilvl="8" w:tplc="0415001B" w:tentative="1">
      <w:start w:val="1"/>
      <w:numFmt w:val="lowerRoman"/>
      <w:lvlText w:val="%9."/>
      <w:lvlJc w:val="right"/>
      <w:pPr>
        <w:ind w:left="6240" w:hanging="180"/>
      </w:pPr>
      <w:rPr>
        <w:rFonts w:cs="Times New Roman"/>
      </w:rPr>
    </w:lvl>
  </w:abstractNum>
  <w:abstractNum w:abstractNumId="1">
    <w:nsid w:val="05890D19"/>
    <w:multiLevelType w:val="hybridMultilevel"/>
    <w:tmpl w:val="77F42714"/>
    <w:lvl w:ilvl="0" w:tplc="583C6C98">
      <w:start w:val="1"/>
      <w:numFmt w:val="decimal"/>
      <w:lvlText w:val="%1."/>
      <w:lvlJc w:val="left"/>
      <w:pPr>
        <w:ind w:left="1080" w:hanging="360"/>
      </w:pPr>
      <w:rPr>
        <w:rFonts w:ascii="Verdana" w:hAnsi="Verdana" w:cs="Times New Roman" w:hint="default"/>
        <w:color w:val="000000"/>
        <w:sz w:val="2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
    <w:nsid w:val="08F3152D"/>
    <w:multiLevelType w:val="hybridMultilevel"/>
    <w:tmpl w:val="FD84637A"/>
    <w:lvl w:ilvl="0" w:tplc="D4C06BD8">
      <w:start w:val="1"/>
      <w:numFmt w:val="lowerLetter"/>
      <w:lvlText w:val="%1)"/>
      <w:lvlJc w:val="left"/>
      <w:pPr>
        <w:ind w:left="360" w:hanging="360"/>
      </w:pPr>
      <w:rPr>
        <w:rFonts w:cs="Times New Roman" w:hint="default"/>
        <w:b/>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3">
    <w:nsid w:val="097D210F"/>
    <w:multiLevelType w:val="hybridMultilevel"/>
    <w:tmpl w:val="5ABC33F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12A32961"/>
    <w:multiLevelType w:val="hybridMultilevel"/>
    <w:tmpl w:val="F33287BC"/>
    <w:lvl w:ilvl="0" w:tplc="FE78C416">
      <w:start w:val="1"/>
      <w:numFmt w:val="decimal"/>
      <w:lvlText w:val="%1."/>
      <w:lvlJc w:val="left"/>
      <w:pPr>
        <w:ind w:left="720" w:hanging="360"/>
      </w:pPr>
      <w:rPr>
        <w:rFonts w:ascii="Verdana" w:eastAsia="Times New Roman" w:hAnsi="Verdana" w:cs="Times New Roman" w:hint="default"/>
        <w:b w:val="0"/>
        <w:color w:val="0000CD"/>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12DC3C70"/>
    <w:multiLevelType w:val="hybridMultilevel"/>
    <w:tmpl w:val="B378AD92"/>
    <w:lvl w:ilvl="0" w:tplc="41469A94">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
    <w:nsid w:val="1337634F"/>
    <w:multiLevelType w:val="hybridMultilevel"/>
    <w:tmpl w:val="262EFA86"/>
    <w:lvl w:ilvl="0" w:tplc="8646C850">
      <w:start w:val="1"/>
      <w:numFmt w:val="decimal"/>
      <w:lvlText w:val="%1."/>
      <w:lvlJc w:val="left"/>
      <w:pPr>
        <w:ind w:left="720" w:hanging="360"/>
      </w:pPr>
      <w:rPr>
        <w:rFonts w:ascii="Verdana" w:hAnsi="Verdana" w:cs="Times New Roman" w:hint="default"/>
        <w:color w:val="000000"/>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168D5869"/>
    <w:multiLevelType w:val="hybridMultilevel"/>
    <w:tmpl w:val="0FFE06D8"/>
    <w:lvl w:ilvl="0" w:tplc="3F8C4D5C">
      <w:start w:val="1"/>
      <w:numFmt w:val="lowerLetter"/>
      <w:lvlText w:val="%1)"/>
      <w:lvlJc w:val="left"/>
      <w:pPr>
        <w:ind w:left="1080" w:hanging="360"/>
      </w:pPr>
      <w:rPr>
        <w:rFonts w:ascii="Verdana" w:hAnsi="Verdana" w:cs="Times New Roman" w:hint="default"/>
        <w:color w:val="000000"/>
        <w:sz w:val="2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
    <w:nsid w:val="1A991B09"/>
    <w:multiLevelType w:val="hybridMultilevel"/>
    <w:tmpl w:val="F53A48B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23A7797F"/>
    <w:multiLevelType w:val="hybridMultilevel"/>
    <w:tmpl w:val="A958269A"/>
    <w:lvl w:ilvl="0" w:tplc="40C07242">
      <w:start w:val="1"/>
      <w:numFmt w:val="decimal"/>
      <w:lvlText w:val="%1."/>
      <w:lvlJc w:val="left"/>
      <w:pPr>
        <w:ind w:left="720" w:hanging="360"/>
      </w:pPr>
      <w:rPr>
        <w:rFonts w:ascii="Verdana" w:hAnsi="Verdana" w:cs="Times New Roman" w:hint="default"/>
        <w:color w:val="0000CD"/>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2ED73294"/>
    <w:multiLevelType w:val="hybridMultilevel"/>
    <w:tmpl w:val="D5E42666"/>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300615E2"/>
    <w:multiLevelType w:val="hybridMultilevel"/>
    <w:tmpl w:val="63D07F02"/>
    <w:lvl w:ilvl="0" w:tplc="96F4A974">
      <w:start w:val="1"/>
      <w:numFmt w:val="lowerLetter"/>
      <w:lvlText w:val="%1)"/>
      <w:lvlJc w:val="left"/>
      <w:pPr>
        <w:ind w:left="1140" w:hanging="360"/>
      </w:pPr>
      <w:rPr>
        <w:rFonts w:cs="Times New Roman" w:hint="default"/>
      </w:rPr>
    </w:lvl>
    <w:lvl w:ilvl="1" w:tplc="04150019" w:tentative="1">
      <w:start w:val="1"/>
      <w:numFmt w:val="lowerLetter"/>
      <w:lvlText w:val="%2."/>
      <w:lvlJc w:val="left"/>
      <w:pPr>
        <w:ind w:left="1860" w:hanging="360"/>
      </w:pPr>
      <w:rPr>
        <w:rFonts w:cs="Times New Roman"/>
      </w:rPr>
    </w:lvl>
    <w:lvl w:ilvl="2" w:tplc="0415001B" w:tentative="1">
      <w:start w:val="1"/>
      <w:numFmt w:val="lowerRoman"/>
      <w:lvlText w:val="%3."/>
      <w:lvlJc w:val="right"/>
      <w:pPr>
        <w:ind w:left="2580" w:hanging="180"/>
      </w:pPr>
      <w:rPr>
        <w:rFonts w:cs="Times New Roman"/>
      </w:rPr>
    </w:lvl>
    <w:lvl w:ilvl="3" w:tplc="0415000F" w:tentative="1">
      <w:start w:val="1"/>
      <w:numFmt w:val="decimal"/>
      <w:lvlText w:val="%4."/>
      <w:lvlJc w:val="left"/>
      <w:pPr>
        <w:ind w:left="3300" w:hanging="360"/>
      </w:pPr>
      <w:rPr>
        <w:rFonts w:cs="Times New Roman"/>
      </w:rPr>
    </w:lvl>
    <w:lvl w:ilvl="4" w:tplc="04150019" w:tentative="1">
      <w:start w:val="1"/>
      <w:numFmt w:val="lowerLetter"/>
      <w:lvlText w:val="%5."/>
      <w:lvlJc w:val="left"/>
      <w:pPr>
        <w:ind w:left="4020" w:hanging="360"/>
      </w:pPr>
      <w:rPr>
        <w:rFonts w:cs="Times New Roman"/>
      </w:rPr>
    </w:lvl>
    <w:lvl w:ilvl="5" w:tplc="0415001B" w:tentative="1">
      <w:start w:val="1"/>
      <w:numFmt w:val="lowerRoman"/>
      <w:lvlText w:val="%6."/>
      <w:lvlJc w:val="right"/>
      <w:pPr>
        <w:ind w:left="4740" w:hanging="180"/>
      </w:pPr>
      <w:rPr>
        <w:rFonts w:cs="Times New Roman"/>
      </w:rPr>
    </w:lvl>
    <w:lvl w:ilvl="6" w:tplc="0415000F" w:tentative="1">
      <w:start w:val="1"/>
      <w:numFmt w:val="decimal"/>
      <w:lvlText w:val="%7."/>
      <w:lvlJc w:val="left"/>
      <w:pPr>
        <w:ind w:left="5460" w:hanging="360"/>
      </w:pPr>
      <w:rPr>
        <w:rFonts w:cs="Times New Roman"/>
      </w:rPr>
    </w:lvl>
    <w:lvl w:ilvl="7" w:tplc="04150019" w:tentative="1">
      <w:start w:val="1"/>
      <w:numFmt w:val="lowerLetter"/>
      <w:lvlText w:val="%8."/>
      <w:lvlJc w:val="left"/>
      <w:pPr>
        <w:ind w:left="6180" w:hanging="360"/>
      </w:pPr>
      <w:rPr>
        <w:rFonts w:cs="Times New Roman"/>
      </w:rPr>
    </w:lvl>
    <w:lvl w:ilvl="8" w:tplc="0415001B" w:tentative="1">
      <w:start w:val="1"/>
      <w:numFmt w:val="lowerRoman"/>
      <w:lvlText w:val="%9."/>
      <w:lvlJc w:val="right"/>
      <w:pPr>
        <w:ind w:left="6900" w:hanging="180"/>
      </w:pPr>
      <w:rPr>
        <w:rFonts w:cs="Times New Roman"/>
      </w:rPr>
    </w:lvl>
  </w:abstractNum>
  <w:abstractNum w:abstractNumId="12">
    <w:nsid w:val="357D4878"/>
    <w:multiLevelType w:val="hybridMultilevel"/>
    <w:tmpl w:val="D88E4B54"/>
    <w:lvl w:ilvl="0" w:tplc="77C09BE2">
      <w:start w:val="1"/>
      <w:numFmt w:val="lowerLetter"/>
      <w:lvlText w:val="%1)"/>
      <w:lvlJc w:val="left"/>
      <w:pPr>
        <w:ind w:left="1298" w:hanging="360"/>
      </w:pPr>
      <w:rPr>
        <w:rFonts w:cs="Times New Roman" w:hint="default"/>
        <w:b/>
      </w:rPr>
    </w:lvl>
    <w:lvl w:ilvl="1" w:tplc="04150019" w:tentative="1">
      <w:start w:val="1"/>
      <w:numFmt w:val="lowerLetter"/>
      <w:lvlText w:val="%2."/>
      <w:lvlJc w:val="left"/>
      <w:pPr>
        <w:ind w:left="2018" w:hanging="360"/>
      </w:pPr>
      <w:rPr>
        <w:rFonts w:cs="Times New Roman"/>
      </w:rPr>
    </w:lvl>
    <w:lvl w:ilvl="2" w:tplc="0415001B" w:tentative="1">
      <w:start w:val="1"/>
      <w:numFmt w:val="lowerRoman"/>
      <w:lvlText w:val="%3."/>
      <w:lvlJc w:val="right"/>
      <w:pPr>
        <w:ind w:left="2738" w:hanging="180"/>
      </w:pPr>
      <w:rPr>
        <w:rFonts w:cs="Times New Roman"/>
      </w:rPr>
    </w:lvl>
    <w:lvl w:ilvl="3" w:tplc="0415000F" w:tentative="1">
      <w:start w:val="1"/>
      <w:numFmt w:val="decimal"/>
      <w:lvlText w:val="%4."/>
      <w:lvlJc w:val="left"/>
      <w:pPr>
        <w:ind w:left="3458" w:hanging="360"/>
      </w:pPr>
      <w:rPr>
        <w:rFonts w:cs="Times New Roman"/>
      </w:rPr>
    </w:lvl>
    <w:lvl w:ilvl="4" w:tplc="04150019" w:tentative="1">
      <w:start w:val="1"/>
      <w:numFmt w:val="lowerLetter"/>
      <w:lvlText w:val="%5."/>
      <w:lvlJc w:val="left"/>
      <w:pPr>
        <w:ind w:left="4178" w:hanging="360"/>
      </w:pPr>
      <w:rPr>
        <w:rFonts w:cs="Times New Roman"/>
      </w:rPr>
    </w:lvl>
    <w:lvl w:ilvl="5" w:tplc="0415001B" w:tentative="1">
      <w:start w:val="1"/>
      <w:numFmt w:val="lowerRoman"/>
      <w:lvlText w:val="%6."/>
      <w:lvlJc w:val="right"/>
      <w:pPr>
        <w:ind w:left="4898" w:hanging="180"/>
      </w:pPr>
      <w:rPr>
        <w:rFonts w:cs="Times New Roman"/>
      </w:rPr>
    </w:lvl>
    <w:lvl w:ilvl="6" w:tplc="0415000F" w:tentative="1">
      <w:start w:val="1"/>
      <w:numFmt w:val="decimal"/>
      <w:lvlText w:val="%7."/>
      <w:lvlJc w:val="left"/>
      <w:pPr>
        <w:ind w:left="5618" w:hanging="360"/>
      </w:pPr>
      <w:rPr>
        <w:rFonts w:cs="Times New Roman"/>
      </w:rPr>
    </w:lvl>
    <w:lvl w:ilvl="7" w:tplc="04150019" w:tentative="1">
      <w:start w:val="1"/>
      <w:numFmt w:val="lowerLetter"/>
      <w:lvlText w:val="%8."/>
      <w:lvlJc w:val="left"/>
      <w:pPr>
        <w:ind w:left="6338" w:hanging="360"/>
      </w:pPr>
      <w:rPr>
        <w:rFonts w:cs="Times New Roman"/>
      </w:rPr>
    </w:lvl>
    <w:lvl w:ilvl="8" w:tplc="0415001B" w:tentative="1">
      <w:start w:val="1"/>
      <w:numFmt w:val="lowerRoman"/>
      <w:lvlText w:val="%9."/>
      <w:lvlJc w:val="right"/>
      <w:pPr>
        <w:ind w:left="7058" w:hanging="180"/>
      </w:pPr>
      <w:rPr>
        <w:rFonts w:cs="Times New Roman"/>
      </w:rPr>
    </w:lvl>
  </w:abstractNum>
  <w:abstractNum w:abstractNumId="13">
    <w:nsid w:val="3B3100E5"/>
    <w:multiLevelType w:val="hybridMultilevel"/>
    <w:tmpl w:val="9B5826A2"/>
    <w:lvl w:ilvl="0" w:tplc="81B8EDE4">
      <w:start w:val="1"/>
      <w:numFmt w:val="lowerLetter"/>
      <w:lvlText w:val="%1)"/>
      <w:lvlJc w:val="left"/>
      <w:pPr>
        <w:ind w:left="360" w:hanging="360"/>
      </w:pPr>
      <w:rPr>
        <w:rFonts w:cs="Times New Roman" w:hint="default"/>
        <w:b/>
      </w:rPr>
    </w:lvl>
    <w:lvl w:ilvl="1" w:tplc="04150019" w:tentative="1">
      <w:start w:val="1"/>
      <w:numFmt w:val="lowerLetter"/>
      <w:lvlText w:val="%2."/>
      <w:lvlJc w:val="left"/>
      <w:pPr>
        <w:ind w:left="1658" w:hanging="360"/>
      </w:pPr>
      <w:rPr>
        <w:rFonts w:cs="Times New Roman"/>
      </w:rPr>
    </w:lvl>
    <w:lvl w:ilvl="2" w:tplc="0415001B" w:tentative="1">
      <w:start w:val="1"/>
      <w:numFmt w:val="lowerRoman"/>
      <w:lvlText w:val="%3."/>
      <w:lvlJc w:val="right"/>
      <w:pPr>
        <w:ind w:left="2378" w:hanging="180"/>
      </w:pPr>
      <w:rPr>
        <w:rFonts w:cs="Times New Roman"/>
      </w:rPr>
    </w:lvl>
    <w:lvl w:ilvl="3" w:tplc="0415000F" w:tentative="1">
      <w:start w:val="1"/>
      <w:numFmt w:val="decimal"/>
      <w:lvlText w:val="%4."/>
      <w:lvlJc w:val="left"/>
      <w:pPr>
        <w:ind w:left="3098" w:hanging="360"/>
      </w:pPr>
      <w:rPr>
        <w:rFonts w:cs="Times New Roman"/>
      </w:rPr>
    </w:lvl>
    <w:lvl w:ilvl="4" w:tplc="04150019" w:tentative="1">
      <w:start w:val="1"/>
      <w:numFmt w:val="lowerLetter"/>
      <w:lvlText w:val="%5."/>
      <w:lvlJc w:val="left"/>
      <w:pPr>
        <w:ind w:left="3818" w:hanging="360"/>
      </w:pPr>
      <w:rPr>
        <w:rFonts w:cs="Times New Roman"/>
      </w:rPr>
    </w:lvl>
    <w:lvl w:ilvl="5" w:tplc="0415001B" w:tentative="1">
      <w:start w:val="1"/>
      <w:numFmt w:val="lowerRoman"/>
      <w:lvlText w:val="%6."/>
      <w:lvlJc w:val="right"/>
      <w:pPr>
        <w:ind w:left="4538" w:hanging="180"/>
      </w:pPr>
      <w:rPr>
        <w:rFonts w:cs="Times New Roman"/>
      </w:rPr>
    </w:lvl>
    <w:lvl w:ilvl="6" w:tplc="0415000F" w:tentative="1">
      <w:start w:val="1"/>
      <w:numFmt w:val="decimal"/>
      <w:lvlText w:val="%7."/>
      <w:lvlJc w:val="left"/>
      <w:pPr>
        <w:ind w:left="5258" w:hanging="360"/>
      </w:pPr>
      <w:rPr>
        <w:rFonts w:cs="Times New Roman"/>
      </w:rPr>
    </w:lvl>
    <w:lvl w:ilvl="7" w:tplc="04150019" w:tentative="1">
      <w:start w:val="1"/>
      <w:numFmt w:val="lowerLetter"/>
      <w:lvlText w:val="%8."/>
      <w:lvlJc w:val="left"/>
      <w:pPr>
        <w:ind w:left="5978" w:hanging="360"/>
      </w:pPr>
      <w:rPr>
        <w:rFonts w:cs="Times New Roman"/>
      </w:rPr>
    </w:lvl>
    <w:lvl w:ilvl="8" w:tplc="0415001B" w:tentative="1">
      <w:start w:val="1"/>
      <w:numFmt w:val="lowerRoman"/>
      <w:lvlText w:val="%9."/>
      <w:lvlJc w:val="right"/>
      <w:pPr>
        <w:ind w:left="6698" w:hanging="180"/>
      </w:pPr>
      <w:rPr>
        <w:rFonts w:cs="Times New Roman"/>
      </w:rPr>
    </w:lvl>
  </w:abstractNum>
  <w:abstractNum w:abstractNumId="14">
    <w:nsid w:val="42C96215"/>
    <w:multiLevelType w:val="hybridMultilevel"/>
    <w:tmpl w:val="27486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45B13E2"/>
    <w:multiLevelType w:val="hybridMultilevel"/>
    <w:tmpl w:val="093234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46643686"/>
    <w:multiLevelType w:val="hybridMultilevel"/>
    <w:tmpl w:val="E1EA4F1A"/>
    <w:lvl w:ilvl="0" w:tplc="0415000F">
      <w:start w:val="1"/>
      <w:numFmt w:val="decimal"/>
      <w:lvlText w:val="%1."/>
      <w:lvlJc w:val="left"/>
      <w:pPr>
        <w:ind w:left="786"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4AEB67BC"/>
    <w:multiLevelType w:val="hybridMultilevel"/>
    <w:tmpl w:val="EA762E86"/>
    <w:lvl w:ilvl="0" w:tplc="506259E4">
      <w:start w:val="1"/>
      <w:numFmt w:val="lowerLetter"/>
      <w:lvlText w:val="%1)"/>
      <w:lvlJc w:val="left"/>
      <w:pPr>
        <w:ind w:left="360" w:hanging="360"/>
      </w:pPr>
      <w:rPr>
        <w:rFonts w:cs="Times New Roman" w:hint="default"/>
        <w:b/>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52AF590F"/>
    <w:multiLevelType w:val="hybridMultilevel"/>
    <w:tmpl w:val="824E7156"/>
    <w:lvl w:ilvl="0" w:tplc="C8AE4320">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5AB22204"/>
    <w:multiLevelType w:val="hybridMultilevel"/>
    <w:tmpl w:val="83B8B6C6"/>
    <w:lvl w:ilvl="0" w:tplc="677ECBA2">
      <w:start w:val="1"/>
      <w:numFmt w:val="upperRoman"/>
      <w:lvlText w:val="%1."/>
      <w:lvlJc w:val="left"/>
      <w:pPr>
        <w:ind w:left="1080" w:hanging="72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5BCB4EA3"/>
    <w:multiLevelType w:val="hybridMultilevel"/>
    <w:tmpl w:val="F07C6C56"/>
    <w:lvl w:ilvl="0" w:tplc="B036B85E">
      <w:start w:val="1"/>
      <w:numFmt w:val="lowerLetter"/>
      <w:lvlText w:val="%1)"/>
      <w:lvlJc w:val="left"/>
      <w:pPr>
        <w:ind w:left="928" w:hanging="360"/>
      </w:pPr>
      <w:rPr>
        <w:rFonts w:ascii="Cambria" w:hAnsi="Cambria" w:cs="Times New Roman" w:hint="default"/>
        <w:b w:val="0"/>
        <w:color w:val="auto"/>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21">
    <w:nsid w:val="5D862CD4"/>
    <w:multiLevelType w:val="hybridMultilevel"/>
    <w:tmpl w:val="4E3235E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65E70DB9"/>
    <w:multiLevelType w:val="hybridMultilevel"/>
    <w:tmpl w:val="5F407AE2"/>
    <w:lvl w:ilvl="0" w:tplc="01D6B084">
      <w:start w:val="1"/>
      <w:numFmt w:val="decimal"/>
      <w:lvlText w:val="%1."/>
      <w:lvlJc w:val="left"/>
      <w:pPr>
        <w:ind w:left="720" w:hanging="360"/>
      </w:pPr>
      <w:rPr>
        <w:rFonts w:ascii="Verdana" w:hAnsi="Verdana" w:cs="Times New Roman" w:hint="default"/>
        <w:color w:val="000000"/>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6D6C1A48"/>
    <w:multiLevelType w:val="hybridMultilevel"/>
    <w:tmpl w:val="D9008ABC"/>
    <w:lvl w:ilvl="0" w:tplc="A27270AC">
      <w:start w:val="1"/>
      <w:numFmt w:val="lowerLetter"/>
      <w:lvlText w:val="%1)"/>
      <w:lvlJc w:val="left"/>
      <w:pPr>
        <w:ind w:left="938" w:hanging="360"/>
      </w:pPr>
      <w:rPr>
        <w:rFonts w:cs="Times New Roman" w:hint="default"/>
        <w:b/>
      </w:rPr>
    </w:lvl>
    <w:lvl w:ilvl="1" w:tplc="04150019" w:tentative="1">
      <w:start w:val="1"/>
      <w:numFmt w:val="lowerLetter"/>
      <w:lvlText w:val="%2."/>
      <w:lvlJc w:val="left"/>
      <w:pPr>
        <w:ind w:left="1658" w:hanging="360"/>
      </w:pPr>
      <w:rPr>
        <w:rFonts w:cs="Times New Roman"/>
      </w:rPr>
    </w:lvl>
    <w:lvl w:ilvl="2" w:tplc="0415001B" w:tentative="1">
      <w:start w:val="1"/>
      <w:numFmt w:val="lowerRoman"/>
      <w:lvlText w:val="%3."/>
      <w:lvlJc w:val="right"/>
      <w:pPr>
        <w:ind w:left="2378" w:hanging="180"/>
      </w:pPr>
      <w:rPr>
        <w:rFonts w:cs="Times New Roman"/>
      </w:rPr>
    </w:lvl>
    <w:lvl w:ilvl="3" w:tplc="0415000F" w:tentative="1">
      <w:start w:val="1"/>
      <w:numFmt w:val="decimal"/>
      <w:lvlText w:val="%4."/>
      <w:lvlJc w:val="left"/>
      <w:pPr>
        <w:ind w:left="3098" w:hanging="360"/>
      </w:pPr>
      <w:rPr>
        <w:rFonts w:cs="Times New Roman"/>
      </w:rPr>
    </w:lvl>
    <w:lvl w:ilvl="4" w:tplc="04150019" w:tentative="1">
      <w:start w:val="1"/>
      <w:numFmt w:val="lowerLetter"/>
      <w:lvlText w:val="%5."/>
      <w:lvlJc w:val="left"/>
      <w:pPr>
        <w:ind w:left="3818" w:hanging="360"/>
      </w:pPr>
      <w:rPr>
        <w:rFonts w:cs="Times New Roman"/>
      </w:rPr>
    </w:lvl>
    <w:lvl w:ilvl="5" w:tplc="0415001B" w:tentative="1">
      <w:start w:val="1"/>
      <w:numFmt w:val="lowerRoman"/>
      <w:lvlText w:val="%6."/>
      <w:lvlJc w:val="right"/>
      <w:pPr>
        <w:ind w:left="4538" w:hanging="180"/>
      </w:pPr>
      <w:rPr>
        <w:rFonts w:cs="Times New Roman"/>
      </w:rPr>
    </w:lvl>
    <w:lvl w:ilvl="6" w:tplc="0415000F" w:tentative="1">
      <w:start w:val="1"/>
      <w:numFmt w:val="decimal"/>
      <w:lvlText w:val="%7."/>
      <w:lvlJc w:val="left"/>
      <w:pPr>
        <w:ind w:left="5258" w:hanging="360"/>
      </w:pPr>
      <w:rPr>
        <w:rFonts w:cs="Times New Roman"/>
      </w:rPr>
    </w:lvl>
    <w:lvl w:ilvl="7" w:tplc="04150019" w:tentative="1">
      <w:start w:val="1"/>
      <w:numFmt w:val="lowerLetter"/>
      <w:lvlText w:val="%8."/>
      <w:lvlJc w:val="left"/>
      <w:pPr>
        <w:ind w:left="5978" w:hanging="360"/>
      </w:pPr>
      <w:rPr>
        <w:rFonts w:cs="Times New Roman"/>
      </w:rPr>
    </w:lvl>
    <w:lvl w:ilvl="8" w:tplc="0415001B" w:tentative="1">
      <w:start w:val="1"/>
      <w:numFmt w:val="lowerRoman"/>
      <w:lvlText w:val="%9."/>
      <w:lvlJc w:val="right"/>
      <w:pPr>
        <w:ind w:left="6698" w:hanging="180"/>
      </w:pPr>
      <w:rPr>
        <w:rFonts w:cs="Times New Roman"/>
      </w:rPr>
    </w:lvl>
  </w:abstractNum>
  <w:abstractNum w:abstractNumId="24">
    <w:nsid w:val="7B74652A"/>
    <w:multiLevelType w:val="hybridMultilevel"/>
    <w:tmpl w:val="544A0C28"/>
    <w:lvl w:ilvl="0" w:tplc="9D6830CC">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7D352ED9"/>
    <w:multiLevelType w:val="hybridMultilevel"/>
    <w:tmpl w:val="5ABC4700"/>
    <w:lvl w:ilvl="0" w:tplc="1270B4CA">
      <w:start w:val="1"/>
      <w:numFmt w:val="decimal"/>
      <w:lvlText w:val="%1."/>
      <w:lvlJc w:val="left"/>
      <w:pPr>
        <w:ind w:left="720" w:hanging="360"/>
      </w:pPr>
      <w:rPr>
        <w:rFonts w:ascii="Verdana" w:hAnsi="Verdana" w:cs="Times New Roman" w:hint="default"/>
        <w:b/>
        <w:color w:val="0000CD"/>
        <w:sz w:val="2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25"/>
  </w:num>
  <w:num w:numId="2">
    <w:abstractNumId w:val="21"/>
  </w:num>
  <w:num w:numId="3">
    <w:abstractNumId w:val="7"/>
  </w:num>
  <w:num w:numId="4">
    <w:abstractNumId w:val="3"/>
  </w:num>
  <w:num w:numId="5">
    <w:abstractNumId w:val="8"/>
  </w:num>
  <w:num w:numId="6">
    <w:abstractNumId w:val="6"/>
  </w:num>
  <w:num w:numId="7">
    <w:abstractNumId w:val="1"/>
  </w:num>
  <w:num w:numId="8">
    <w:abstractNumId w:val="16"/>
  </w:num>
  <w:num w:numId="9">
    <w:abstractNumId w:val="9"/>
  </w:num>
  <w:num w:numId="10">
    <w:abstractNumId w:val="4"/>
  </w:num>
  <w:num w:numId="11">
    <w:abstractNumId w:val="22"/>
  </w:num>
  <w:num w:numId="12">
    <w:abstractNumId w:val="20"/>
  </w:num>
  <w:num w:numId="13">
    <w:abstractNumId w:val="23"/>
  </w:num>
  <w:num w:numId="14">
    <w:abstractNumId w:val="12"/>
  </w:num>
  <w:num w:numId="15">
    <w:abstractNumId w:val="2"/>
  </w:num>
  <w:num w:numId="16">
    <w:abstractNumId w:val="13"/>
  </w:num>
  <w:num w:numId="17">
    <w:abstractNumId w:val="18"/>
  </w:num>
  <w:num w:numId="18">
    <w:abstractNumId w:val="14"/>
  </w:num>
  <w:num w:numId="19">
    <w:abstractNumId w:val="15"/>
  </w:num>
  <w:num w:numId="20">
    <w:abstractNumId w:val="19"/>
  </w:num>
  <w:num w:numId="21">
    <w:abstractNumId w:val="24"/>
  </w:num>
  <w:num w:numId="22">
    <w:abstractNumId w:val="0"/>
  </w:num>
  <w:num w:numId="23">
    <w:abstractNumId w:val="5"/>
  </w:num>
  <w:num w:numId="24">
    <w:abstractNumId w:val="11"/>
  </w:num>
  <w:num w:numId="25">
    <w:abstractNumId w:val="17"/>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4DCC"/>
    <w:rsid w:val="0000106A"/>
    <w:rsid w:val="00002497"/>
    <w:rsid w:val="000055BF"/>
    <w:rsid w:val="00005B60"/>
    <w:rsid w:val="00010B8D"/>
    <w:rsid w:val="000113E0"/>
    <w:rsid w:val="00011BEA"/>
    <w:rsid w:val="00014ED6"/>
    <w:rsid w:val="0001653E"/>
    <w:rsid w:val="00025007"/>
    <w:rsid w:val="00037E06"/>
    <w:rsid w:val="000418E8"/>
    <w:rsid w:val="00041B57"/>
    <w:rsid w:val="00047804"/>
    <w:rsid w:val="00050116"/>
    <w:rsid w:val="00050658"/>
    <w:rsid w:val="00051576"/>
    <w:rsid w:val="00055A52"/>
    <w:rsid w:val="00064B29"/>
    <w:rsid w:val="00066E5C"/>
    <w:rsid w:val="000705FE"/>
    <w:rsid w:val="0007247D"/>
    <w:rsid w:val="0007540E"/>
    <w:rsid w:val="00081D32"/>
    <w:rsid w:val="00083E4F"/>
    <w:rsid w:val="00085B34"/>
    <w:rsid w:val="000869D8"/>
    <w:rsid w:val="00094385"/>
    <w:rsid w:val="00096889"/>
    <w:rsid w:val="000976ED"/>
    <w:rsid w:val="000A2B0A"/>
    <w:rsid w:val="000A49E9"/>
    <w:rsid w:val="000A4B1E"/>
    <w:rsid w:val="000B004E"/>
    <w:rsid w:val="000B0387"/>
    <w:rsid w:val="000B36BF"/>
    <w:rsid w:val="000B3878"/>
    <w:rsid w:val="000B474A"/>
    <w:rsid w:val="000B5C1F"/>
    <w:rsid w:val="000B664B"/>
    <w:rsid w:val="000B6D73"/>
    <w:rsid w:val="000C21BD"/>
    <w:rsid w:val="000C4B49"/>
    <w:rsid w:val="000C7486"/>
    <w:rsid w:val="000C7806"/>
    <w:rsid w:val="000D0A60"/>
    <w:rsid w:val="000D1D7D"/>
    <w:rsid w:val="000D2B1B"/>
    <w:rsid w:val="000D48E7"/>
    <w:rsid w:val="000D56C3"/>
    <w:rsid w:val="000D5CA9"/>
    <w:rsid w:val="000E17F2"/>
    <w:rsid w:val="000F7048"/>
    <w:rsid w:val="00100505"/>
    <w:rsid w:val="001013F5"/>
    <w:rsid w:val="001030B9"/>
    <w:rsid w:val="00106F37"/>
    <w:rsid w:val="0010705B"/>
    <w:rsid w:val="001078D8"/>
    <w:rsid w:val="001102D5"/>
    <w:rsid w:val="001133F7"/>
    <w:rsid w:val="001140A1"/>
    <w:rsid w:val="001156C7"/>
    <w:rsid w:val="00115EAB"/>
    <w:rsid w:val="0011646A"/>
    <w:rsid w:val="00127C7A"/>
    <w:rsid w:val="0013121A"/>
    <w:rsid w:val="00132C97"/>
    <w:rsid w:val="00132CA0"/>
    <w:rsid w:val="00135B6B"/>
    <w:rsid w:val="00136998"/>
    <w:rsid w:val="00137C31"/>
    <w:rsid w:val="00141822"/>
    <w:rsid w:val="00141939"/>
    <w:rsid w:val="00142090"/>
    <w:rsid w:val="00142484"/>
    <w:rsid w:val="00145D7F"/>
    <w:rsid w:val="001514B8"/>
    <w:rsid w:val="00152D19"/>
    <w:rsid w:val="001535E6"/>
    <w:rsid w:val="00156A67"/>
    <w:rsid w:val="00156DE7"/>
    <w:rsid w:val="00157BBC"/>
    <w:rsid w:val="00160152"/>
    <w:rsid w:val="00160FD7"/>
    <w:rsid w:val="00162FA5"/>
    <w:rsid w:val="0016431C"/>
    <w:rsid w:val="001716A5"/>
    <w:rsid w:val="00173BBD"/>
    <w:rsid w:val="00177132"/>
    <w:rsid w:val="00181BA8"/>
    <w:rsid w:val="001839BA"/>
    <w:rsid w:val="001859D5"/>
    <w:rsid w:val="00185D29"/>
    <w:rsid w:val="00187C88"/>
    <w:rsid w:val="001905CB"/>
    <w:rsid w:val="00190F3F"/>
    <w:rsid w:val="00192D7D"/>
    <w:rsid w:val="00193767"/>
    <w:rsid w:val="00194794"/>
    <w:rsid w:val="00194A55"/>
    <w:rsid w:val="00197768"/>
    <w:rsid w:val="001A1814"/>
    <w:rsid w:val="001A4641"/>
    <w:rsid w:val="001A4741"/>
    <w:rsid w:val="001A4E9F"/>
    <w:rsid w:val="001A7D71"/>
    <w:rsid w:val="001B3966"/>
    <w:rsid w:val="001B58E3"/>
    <w:rsid w:val="001C1A02"/>
    <w:rsid w:val="001C2957"/>
    <w:rsid w:val="001C4802"/>
    <w:rsid w:val="001C4889"/>
    <w:rsid w:val="001C4C17"/>
    <w:rsid w:val="001C5165"/>
    <w:rsid w:val="001C5DF3"/>
    <w:rsid w:val="001D23CD"/>
    <w:rsid w:val="001D5D01"/>
    <w:rsid w:val="001E1573"/>
    <w:rsid w:val="001E6ABE"/>
    <w:rsid w:val="001F2345"/>
    <w:rsid w:val="001F2C6B"/>
    <w:rsid w:val="001F3D9B"/>
    <w:rsid w:val="001F7AFC"/>
    <w:rsid w:val="002075B1"/>
    <w:rsid w:val="0021242A"/>
    <w:rsid w:val="00217F91"/>
    <w:rsid w:val="00220667"/>
    <w:rsid w:val="00220CFC"/>
    <w:rsid w:val="0022424F"/>
    <w:rsid w:val="0023433A"/>
    <w:rsid w:val="00237C92"/>
    <w:rsid w:val="00250845"/>
    <w:rsid w:val="00251065"/>
    <w:rsid w:val="0025240C"/>
    <w:rsid w:val="00252F1B"/>
    <w:rsid w:val="002547DA"/>
    <w:rsid w:val="002572CC"/>
    <w:rsid w:val="0026083C"/>
    <w:rsid w:val="00266B44"/>
    <w:rsid w:val="00270F85"/>
    <w:rsid w:val="00271E02"/>
    <w:rsid w:val="00271FB1"/>
    <w:rsid w:val="002740D8"/>
    <w:rsid w:val="0027681A"/>
    <w:rsid w:val="00284097"/>
    <w:rsid w:val="002845BF"/>
    <w:rsid w:val="0028652C"/>
    <w:rsid w:val="002878C3"/>
    <w:rsid w:val="0029028D"/>
    <w:rsid w:val="0029104D"/>
    <w:rsid w:val="00292F27"/>
    <w:rsid w:val="00293870"/>
    <w:rsid w:val="0029433B"/>
    <w:rsid w:val="00295115"/>
    <w:rsid w:val="002955D7"/>
    <w:rsid w:val="00295AB1"/>
    <w:rsid w:val="0029605B"/>
    <w:rsid w:val="00296D19"/>
    <w:rsid w:val="002A2D94"/>
    <w:rsid w:val="002A3644"/>
    <w:rsid w:val="002A6176"/>
    <w:rsid w:val="002B0236"/>
    <w:rsid w:val="002B2471"/>
    <w:rsid w:val="002B27CC"/>
    <w:rsid w:val="002B4DF1"/>
    <w:rsid w:val="002B7DF6"/>
    <w:rsid w:val="002C14B0"/>
    <w:rsid w:val="002C2FE5"/>
    <w:rsid w:val="002C3E77"/>
    <w:rsid w:val="002C5C12"/>
    <w:rsid w:val="002C6CE7"/>
    <w:rsid w:val="002D2715"/>
    <w:rsid w:val="002D48C7"/>
    <w:rsid w:val="002E1A11"/>
    <w:rsid w:val="002F3E44"/>
    <w:rsid w:val="002F6022"/>
    <w:rsid w:val="00300A8B"/>
    <w:rsid w:val="00302389"/>
    <w:rsid w:val="003039FC"/>
    <w:rsid w:val="00304DFA"/>
    <w:rsid w:val="00313330"/>
    <w:rsid w:val="003148C9"/>
    <w:rsid w:val="00315FFA"/>
    <w:rsid w:val="00320F93"/>
    <w:rsid w:val="00321CAA"/>
    <w:rsid w:val="00333347"/>
    <w:rsid w:val="00346229"/>
    <w:rsid w:val="003522FF"/>
    <w:rsid w:val="0036053D"/>
    <w:rsid w:val="003613BF"/>
    <w:rsid w:val="00361F6F"/>
    <w:rsid w:val="00361F83"/>
    <w:rsid w:val="00363848"/>
    <w:rsid w:val="00364C4E"/>
    <w:rsid w:val="0036637A"/>
    <w:rsid w:val="00373812"/>
    <w:rsid w:val="00381313"/>
    <w:rsid w:val="00393801"/>
    <w:rsid w:val="00395ADD"/>
    <w:rsid w:val="003A1C52"/>
    <w:rsid w:val="003A55E5"/>
    <w:rsid w:val="003A59D4"/>
    <w:rsid w:val="003B5650"/>
    <w:rsid w:val="003B5B45"/>
    <w:rsid w:val="003B78FF"/>
    <w:rsid w:val="003C129E"/>
    <w:rsid w:val="003C5330"/>
    <w:rsid w:val="003C5C4D"/>
    <w:rsid w:val="003C7370"/>
    <w:rsid w:val="003D03B1"/>
    <w:rsid w:val="003E11CE"/>
    <w:rsid w:val="003E135C"/>
    <w:rsid w:val="003E1B5A"/>
    <w:rsid w:val="003E3C99"/>
    <w:rsid w:val="003E3F67"/>
    <w:rsid w:val="003E59EF"/>
    <w:rsid w:val="003E7350"/>
    <w:rsid w:val="003F1604"/>
    <w:rsid w:val="003F1A09"/>
    <w:rsid w:val="003F1D8D"/>
    <w:rsid w:val="003F2A4B"/>
    <w:rsid w:val="003F4109"/>
    <w:rsid w:val="00401793"/>
    <w:rsid w:val="004032E4"/>
    <w:rsid w:val="0040407E"/>
    <w:rsid w:val="00407E2F"/>
    <w:rsid w:val="004179B3"/>
    <w:rsid w:val="00417EED"/>
    <w:rsid w:val="00420E84"/>
    <w:rsid w:val="00422913"/>
    <w:rsid w:val="00422FFF"/>
    <w:rsid w:val="004240E8"/>
    <w:rsid w:val="004258B8"/>
    <w:rsid w:val="00426FBB"/>
    <w:rsid w:val="004275D3"/>
    <w:rsid w:val="004360D4"/>
    <w:rsid w:val="0044415A"/>
    <w:rsid w:val="0045201F"/>
    <w:rsid w:val="00452CFF"/>
    <w:rsid w:val="00455E42"/>
    <w:rsid w:val="00461BA3"/>
    <w:rsid w:val="00464B90"/>
    <w:rsid w:val="004651AF"/>
    <w:rsid w:val="0046696A"/>
    <w:rsid w:val="0046756E"/>
    <w:rsid w:val="004716AD"/>
    <w:rsid w:val="00473D5D"/>
    <w:rsid w:val="00473DB9"/>
    <w:rsid w:val="004743DA"/>
    <w:rsid w:val="0047452E"/>
    <w:rsid w:val="00474561"/>
    <w:rsid w:val="00480CE0"/>
    <w:rsid w:val="00481171"/>
    <w:rsid w:val="00484992"/>
    <w:rsid w:val="0048661B"/>
    <w:rsid w:val="004908A3"/>
    <w:rsid w:val="004908C7"/>
    <w:rsid w:val="004915CF"/>
    <w:rsid w:val="00491664"/>
    <w:rsid w:val="00494999"/>
    <w:rsid w:val="00494AB0"/>
    <w:rsid w:val="004A07CF"/>
    <w:rsid w:val="004A4EE9"/>
    <w:rsid w:val="004A6298"/>
    <w:rsid w:val="004B08B7"/>
    <w:rsid w:val="004B1F9A"/>
    <w:rsid w:val="004B39CF"/>
    <w:rsid w:val="004B3E35"/>
    <w:rsid w:val="004C0EA9"/>
    <w:rsid w:val="004C382E"/>
    <w:rsid w:val="004C72EE"/>
    <w:rsid w:val="004D2509"/>
    <w:rsid w:val="004D264F"/>
    <w:rsid w:val="004D6E79"/>
    <w:rsid w:val="004E07FF"/>
    <w:rsid w:val="004E0CA4"/>
    <w:rsid w:val="004E588B"/>
    <w:rsid w:val="004E5D34"/>
    <w:rsid w:val="004F32B9"/>
    <w:rsid w:val="004F3BF4"/>
    <w:rsid w:val="00504157"/>
    <w:rsid w:val="00505951"/>
    <w:rsid w:val="00514C05"/>
    <w:rsid w:val="0051573A"/>
    <w:rsid w:val="0051682E"/>
    <w:rsid w:val="00516F67"/>
    <w:rsid w:val="00521F60"/>
    <w:rsid w:val="00524754"/>
    <w:rsid w:val="00524CBF"/>
    <w:rsid w:val="00530BA4"/>
    <w:rsid w:val="00533710"/>
    <w:rsid w:val="0053583D"/>
    <w:rsid w:val="00541F88"/>
    <w:rsid w:val="005433A1"/>
    <w:rsid w:val="00543FB3"/>
    <w:rsid w:val="005449D2"/>
    <w:rsid w:val="0054712C"/>
    <w:rsid w:val="0055074D"/>
    <w:rsid w:val="0055106D"/>
    <w:rsid w:val="00551569"/>
    <w:rsid w:val="00553384"/>
    <w:rsid w:val="005544A6"/>
    <w:rsid w:val="005569CB"/>
    <w:rsid w:val="005605DB"/>
    <w:rsid w:val="005605F5"/>
    <w:rsid w:val="00562CCE"/>
    <w:rsid w:val="00564CC4"/>
    <w:rsid w:val="0056508E"/>
    <w:rsid w:val="0056514B"/>
    <w:rsid w:val="005663B1"/>
    <w:rsid w:val="005716C8"/>
    <w:rsid w:val="00574EC6"/>
    <w:rsid w:val="00581147"/>
    <w:rsid w:val="00585391"/>
    <w:rsid w:val="005854B3"/>
    <w:rsid w:val="00586CC6"/>
    <w:rsid w:val="005872FC"/>
    <w:rsid w:val="00595B9A"/>
    <w:rsid w:val="005964D0"/>
    <w:rsid w:val="005A2CD0"/>
    <w:rsid w:val="005A3702"/>
    <w:rsid w:val="005A3B4C"/>
    <w:rsid w:val="005B233D"/>
    <w:rsid w:val="005B4315"/>
    <w:rsid w:val="005B4870"/>
    <w:rsid w:val="005C0FDD"/>
    <w:rsid w:val="005C2035"/>
    <w:rsid w:val="005C42F5"/>
    <w:rsid w:val="005D1F0F"/>
    <w:rsid w:val="005D300B"/>
    <w:rsid w:val="005D3A74"/>
    <w:rsid w:val="005D51C6"/>
    <w:rsid w:val="005E6000"/>
    <w:rsid w:val="005E616C"/>
    <w:rsid w:val="005F08FE"/>
    <w:rsid w:val="005F0F9A"/>
    <w:rsid w:val="005F11F6"/>
    <w:rsid w:val="005F3F98"/>
    <w:rsid w:val="005F59FA"/>
    <w:rsid w:val="005F6B25"/>
    <w:rsid w:val="00611D11"/>
    <w:rsid w:val="00614B2C"/>
    <w:rsid w:val="0061532C"/>
    <w:rsid w:val="00620CA7"/>
    <w:rsid w:val="006211FB"/>
    <w:rsid w:val="00627FE6"/>
    <w:rsid w:val="00631E50"/>
    <w:rsid w:val="00634772"/>
    <w:rsid w:val="00634B88"/>
    <w:rsid w:val="00637840"/>
    <w:rsid w:val="0064345C"/>
    <w:rsid w:val="00645A1C"/>
    <w:rsid w:val="0064637E"/>
    <w:rsid w:val="00651CC6"/>
    <w:rsid w:val="00661C8F"/>
    <w:rsid w:val="00664F29"/>
    <w:rsid w:val="006676D5"/>
    <w:rsid w:val="0067087B"/>
    <w:rsid w:val="00676624"/>
    <w:rsid w:val="00676A86"/>
    <w:rsid w:val="00677611"/>
    <w:rsid w:val="006819BB"/>
    <w:rsid w:val="00681E51"/>
    <w:rsid w:val="00696D47"/>
    <w:rsid w:val="006A283C"/>
    <w:rsid w:val="006A47C3"/>
    <w:rsid w:val="006A562D"/>
    <w:rsid w:val="006A7756"/>
    <w:rsid w:val="006B434C"/>
    <w:rsid w:val="006B48D0"/>
    <w:rsid w:val="006B4ED8"/>
    <w:rsid w:val="006B6339"/>
    <w:rsid w:val="006C151C"/>
    <w:rsid w:val="006C32B0"/>
    <w:rsid w:val="006C58C2"/>
    <w:rsid w:val="006D2ACB"/>
    <w:rsid w:val="006D6DB7"/>
    <w:rsid w:val="006D70F7"/>
    <w:rsid w:val="006E01CC"/>
    <w:rsid w:val="006E09A0"/>
    <w:rsid w:val="006E2DD4"/>
    <w:rsid w:val="006E3424"/>
    <w:rsid w:val="006E349B"/>
    <w:rsid w:val="006E4EDE"/>
    <w:rsid w:val="006E5513"/>
    <w:rsid w:val="006F0A3B"/>
    <w:rsid w:val="006F2A72"/>
    <w:rsid w:val="006F3160"/>
    <w:rsid w:val="006F3D20"/>
    <w:rsid w:val="00702E16"/>
    <w:rsid w:val="00704720"/>
    <w:rsid w:val="007047B9"/>
    <w:rsid w:val="0070748E"/>
    <w:rsid w:val="00711781"/>
    <w:rsid w:val="00712503"/>
    <w:rsid w:val="00721F98"/>
    <w:rsid w:val="007261BA"/>
    <w:rsid w:val="0073149F"/>
    <w:rsid w:val="00734295"/>
    <w:rsid w:val="00736542"/>
    <w:rsid w:val="00736C69"/>
    <w:rsid w:val="00750B14"/>
    <w:rsid w:val="0075262F"/>
    <w:rsid w:val="00753769"/>
    <w:rsid w:val="007633D4"/>
    <w:rsid w:val="007700AA"/>
    <w:rsid w:val="007722E1"/>
    <w:rsid w:val="00773382"/>
    <w:rsid w:val="00773560"/>
    <w:rsid w:val="00774393"/>
    <w:rsid w:val="00782CFE"/>
    <w:rsid w:val="00783567"/>
    <w:rsid w:val="00784803"/>
    <w:rsid w:val="00787D41"/>
    <w:rsid w:val="00787DF0"/>
    <w:rsid w:val="0079338F"/>
    <w:rsid w:val="00794B4C"/>
    <w:rsid w:val="00795C1C"/>
    <w:rsid w:val="00797BDD"/>
    <w:rsid w:val="007A267E"/>
    <w:rsid w:val="007A43B7"/>
    <w:rsid w:val="007A44A5"/>
    <w:rsid w:val="007B3077"/>
    <w:rsid w:val="007B329B"/>
    <w:rsid w:val="007B32FA"/>
    <w:rsid w:val="007C1BE1"/>
    <w:rsid w:val="007C3826"/>
    <w:rsid w:val="007C7415"/>
    <w:rsid w:val="007D0E17"/>
    <w:rsid w:val="007D24A9"/>
    <w:rsid w:val="007D313E"/>
    <w:rsid w:val="007D7D2D"/>
    <w:rsid w:val="007E2989"/>
    <w:rsid w:val="007E361D"/>
    <w:rsid w:val="007E4A9F"/>
    <w:rsid w:val="007E5DE7"/>
    <w:rsid w:val="007E5E77"/>
    <w:rsid w:val="007E6488"/>
    <w:rsid w:val="007F1620"/>
    <w:rsid w:val="007F17D0"/>
    <w:rsid w:val="007F1A6B"/>
    <w:rsid w:val="007F41E4"/>
    <w:rsid w:val="007F4D01"/>
    <w:rsid w:val="00813786"/>
    <w:rsid w:val="00823E7F"/>
    <w:rsid w:val="00826927"/>
    <w:rsid w:val="00830D5D"/>
    <w:rsid w:val="00831C87"/>
    <w:rsid w:val="0083415E"/>
    <w:rsid w:val="00834B87"/>
    <w:rsid w:val="00835FE1"/>
    <w:rsid w:val="00840AA6"/>
    <w:rsid w:val="00845A60"/>
    <w:rsid w:val="00854472"/>
    <w:rsid w:val="00854633"/>
    <w:rsid w:val="008573E0"/>
    <w:rsid w:val="00865C84"/>
    <w:rsid w:val="00873E52"/>
    <w:rsid w:val="00876711"/>
    <w:rsid w:val="00876ED2"/>
    <w:rsid w:val="008801C7"/>
    <w:rsid w:val="00881ABF"/>
    <w:rsid w:val="00882A5D"/>
    <w:rsid w:val="008866F7"/>
    <w:rsid w:val="00891841"/>
    <w:rsid w:val="008961AC"/>
    <w:rsid w:val="00896D45"/>
    <w:rsid w:val="008A0ACC"/>
    <w:rsid w:val="008A7291"/>
    <w:rsid w:val="008B12AD"/>
    <w:rsid w:val="008C042A"/>
    <w:rsid w:val="008C06D1"/>
    <w:rsid w:val="008C1416"/>
    <w:rsid w:val="008C2A31"/>
    <w:rsid w:val="008C5ECA"/>
    <w:rsid w:val="008C753F"/>
    <w:rsid w:val="008C75CB"/>
    <w:rsid w:val="008C762F"/>
    <w:rsid w:val="008D2A9C"/>
    <w:rsid w:val="008D44BF"/>
    <w:rsid w:val="008D5AE9"/>
    <w:rsid w:val="008E0AC1"/>
    <w:rsid w:val="008E0EC2"/>
    <w:rsid w:val="008E419D"/>
    <w:rsid w:val="008E6EA1"/>
    <w:rsid w:val="008E793B"/>
    <w:rsid w:val="008F4F11"/>
    <w:rsid w:val="008F54C3"/>
    <w:rsid w:val="008F6D25"/>
    <w:rsid w:val="00902FE9"/>
    <w:rsid w:val="00906B66"/>
    <w:rsid w:val="0091023D"/>
    <w:rsid w:val="00910D3A"/>
    <w:rsid w:val="00913B89"/>
    <w:rsid w:val="0091692A"/>
    <w:rsid w:val="00917817"/>
    <w:rsid w:val="00925D7A"/>
    <w:rsid w:val="00926D86"/>
    <w:rsid w:val="00930B8C"/>
    <w:rsid w:val="0093255E"/>
    <w:rsid w:val="009333D3"/>
    <w:rsid w:val="00935919"/>
    <w:rsid w:val="00935F84"/>
    <w:rsid w:val="00937059"/>
    <w:rsid w:val="00940A01"/>
    <w:rsid w:val="00943522"/>
    <w:rsid w:val="00945D06"/>
    <w:rsid w:val="00945EED"/>
    <w:rsid w:val="00950013"/>
    <w:rsid w:val="0095028F"/>
    <w:rsid w:val="00952A70"/>
    <w:rsid w:val="00953B74"/>
    <w:rsid w:val="0096244A"/>
    <w:rsid w:val="00963462"/>
    <w:rsid w:val="0097120A"/>
    <w:rsid w:val="0097217D"/>
    <w:rsid w:val="00973438"/>
    <w:rsid w:val="009757A7"/>
    <w:rsid w:val="00980304"/>
    <w:rsid w:val="00984072"/>
    <w:rsid w:val="009941A9"/>
    <w:rsid w:val="009A0A01"/>
    <w:rsid w:val="009A3FAF"/>
    <w:rsid w:val="009A7004"/>
    <w:rsid w:val="009B13E4"/>
    <w:rsid w:val="009B457E"/>
    <w:rsid w:val="009B649F"/>
    <w:rsid w:val="009C1F49"/>
    <w:rsid w:val="009C5CFF"/>
    <w:rsid w:val="009D0B29"/>
    <w:rsid w:val="009D3B7A"/>
    <w:rsid w:val="009D771E"/>
    <w:rsid w:val="009E06BA"/>
    <w:rsid w:val="009E0761"/>
    <w:rsid w:val="009E466D"/>
    <w:rsid w:val="009F074D"/>
    <w:rsid w:val="009F440C"/>
    <w:rsid w:val="009F721B"/>
    <w:rsid w:val="00A01907"/>
    <w:rsid w:val="00A01BF8"/>
    <w:rsid w:val="00A031CB"/>
    <w:rsid w:val="00A037C8"/>
    <w:rsid w:val="00A10C86"/>
    <w:rsid w:val="00A10FCD"/>
    <w:rsid w:val="00A11813"/>
    <w:rsid w:val="00A15F23"/>
    <w:rsid w:val="00A25A9B"/>
    <w:rsid w:val="00A2645D"/>
    <w:rsid w:val="00A274EF"/>
    <w:rsid w:val="00A3205C"/>
    <w:rsid w:val="00A368AA"/>
    <w:rsid w:val="00A40ED9"/>
    <w:rsid w:val="00A419F4"/>
    <w:rsid w:val="00A4482A"/>
    <w:rsid w:val="00A44F39"/>
    <w:rsid w:val="00A4637D"/>
    <w:rsid w:val="00A50DC3"/>
    <w:rsid w:val="00A52017"/>
    <w:rsid w:val="00A55D2F"/>
    <w:rsid w:val="00A564E0"/>
    <w:rsid w:val="00A645EA"/>
    <w:rsid w:val="00A64FCC"/>
    <w:rsid w:val="00A67417"/>
    <w:rsid w:val="00A71E05"/>
    <w:rsid w:val="00A74CEF"/>
    <w:rsid w:val="00A82565"/>
    <w:rsid w:val="00A82A5E"/>
    <w:rsid w:val="00A90D1F"/>
    <w:rsid w:val="00A913E9"/>
    <w:rsid w:val="00A91D1C"/>
    <w:rsid w:val="00A949CF"/>
    <w:rsid w:val="00A9590F"/>
    <w:rsid w:val="00A96807"/>
    <w:rsid w:val="00A975E2"/>
    <w:rsid w:val="00AB0385"/>
    <w:rsid w:val="00AB0CEA"/>
    <w:rsid w:val="00AB1373"/>
    <w:rsid w:val="00AB4419"/>
    <w:rsid w:val="00AB467B"/>
    <w:rsid w:val="00AB6655"/>
    <w:rsid w:val="00AC5520"/>
    <w:rsid w:val="00AC637F"/>
    <w:rsid w:val="00AD06ED"/>
    <w:rsid w:val="00AD124E"/>
    <w:rsid w:val="00AD1C48"/>
    <w:rsid w:val="00AD202B"/>
    <w:rsid w:val="00AD61E6"/>
    <w:rsid w:val="00AD61FB"/>
    <w:rsid w:val="00AD658E"/>
    <w:rsid w:val="00AE4C4E"/>
    <w:rsid w:val="00AE7CB0"/>
    <w:rsid w:val="00AF1E7B"/>
    <w:rsid w:val="00AF4676"/>
    <w:rsid w:val="00AF68E2"/>
    <w:rsid w:val="00B00C24"/>
    <w:rsid w:val="00B0395A"/>
    <w:rsid w:val="00B103AC"/>
    <w:rsid w:val="00B12898"/>
    <w:rsid w:val="00B2020C"/>
    <w:rsid w:val="00B20ADA"/>
    <w:rsid w:val="00B238C9"/>
    <w:rsid w:val="00B250D7"/>
    <w:rsid w:val="00B3138F"/>
    <w:rsid w:val="00B36D19"/>
    <w:rsid w:val="00B37A82"/>
    <w:rsid w:val="00B40478"/>
    <w:rsid w:val="00B52E87"/>
    <w:rsid w:val="00B53B1F"/>
    <w:rsid w:val="00B541AA"/>
    <w:rsid w:val="00B55BC7"/>
    <w:rsid w:val="00B56A63"/>
    <w:rsid w:val="00B57E15"/>
    <w:rsid w:val="00B606AF"/>
    <w:rsid w:val="00B6336A"/>
    <w:rsid w:val="00B65C36"/>
    <w:rsid w:val="00B67C5D"/>
    <w:rsid w:val="00B728DD"/>
    <w:rsid w:val="00B72A39"/>
    <w:rsid w:val="00B821EC"/>
    <w:rsid w:val="00B85B35"/>
    <w:rsid w:val="00B85E2B"/>
    <w:rsid w:val="00B8631C"/>
    <w:rsid w:val="00B86E56"/>
    <w:rsid w:val="00B9106F"/>
    <w:rsid w:val="00B91A3E"/>
    <w:rsid w:val="00B91C71"/>
    <w:rsid w:val="00B94F23"/>
    <w:rsid w:val="00B95938"/>
    <w:rsid w:val="00B96459"/>
    <w:rsid w:val="00BA1A53"/>
    <w:rsid w:val="00BA31D6"/>
    <w:rsid w:val="00BA3231"/>
    <w:rsid w:val="00BA3900"/>
    <w:rsid w:val="00BA6100"/>
    <w:rsid w:val="00BB36C7"/>
    <w:rsid w:val="00BB6DAF"/>
    <w:rsid w:val="00BB7E5C"/>
    <w:rsid w:val="00BC2A3C"/>
    <w:rsid w:val="00BC3189"/>
    <w:rsid w:val="00BC4686"/>
    <w:rsid w:val="00BD1678"/>
    <w:rsid w:val="00BD5942"/>
    <w:rsid w:val="00BD7230"/>
    <w:rsid w:val="00BE0BF9"/>
    <w:rsid w:val="00BE1D68"/>
    <w:rsid w:val="00BE3D3E"/>
    <w:rsid w:val="00BE64C5"/>
    <w:rsid w:val="00BE67BD"/>
    <w:rsid w:val="00BE75A5"/>
    <w:rsid w:val="00BF082D"/>
    <w:rsid w:val="00BF184B"/>
    <w:rsid w:val="00BF1912"/>
    <w:rsid w:val="00BF3AA0"/>
    <w:rsid w:val="00BF7C39"/>
    <w:rsid w:val="00C023C4"/>
    <w:rsid w:val="00C02BF2"/>
    <w:rsid w:val="00C103FB"/>
    <w:rsid w:val="00C12A7D"/>
    <w:rsid w:val="00C1588F"/>
    <w:rsid w:val="00C166FE"/>
    <w:rsid w:val="00C170E0"/>
    <w:rsid w:val="00C20CB6"/>
    <w:rsid w:val="00C2462F"/>
    <w:rsid w:val="00C262C7"/>
    <w:rsid w:val="00C31959"/>
    <w:rsid w:val="00C34E5C"/>
    <w:rsid w:val="00C34EC3"/>
    <w:rsid w:val="00C367F5"/>
    <w:rsid w:val="00C470F1"/>
    <w:rsid w:val="00C52536"/>
    <w:rsid w:val="00C61911"/>
    <w:rsid w:val="00C63081"/>
    <w:rsid w:val="00C64002"/>
    <w:rsid w:val="00C724AE"/>
    <w:rsid w:val="00C74DCC"/>
    <w:rsid w:val="00C8151A"/>
    <w:rsid w:val="00C834F8"/>
    <w:rsid w:val="00C857DD"/>
    <w:rsid w:val="00C85966"/>
    <w:rsid w:val="00C85CD4"/>
    <w:rsid w:val="00C904F1"/>
    <w:rsid w:val="00C945EB"/>
    <w:rsid w:val="00C94932"/>
    <w:rsid w:val="00C951FB"/>
    <w:rsid w:val="00C95DC6"/>
    <w:rsid w:val="00CA0F38"/>
    <w:rsid w:val="00CA261E"/>
    <w:rsid w:val="00CA4447"/>
    <w:rsid w:val="00CA4F74"/>
    <w:rsid w:val="00CB3909"/>
    <w:rsid w:val="00CB492E"/>
    <w:rsid w:val="00CB4D61"/>
    <w:rsid w:val="00CC242F"/>
    <w:rsid w:val="00CC3917"/>
    <w:rsid w:val="00CD3E3E"/>
    <w:rsid w:val="00CD594A"/>
    <w:rsid w:val="00CE17EE"/>
    <w:rsid w:val="00CE3DA8"/>
    <w:rsid w:val="00CE518E"/>
    <w:rsid w:val="00CE5A3B"/>
    <w:rsid w:val="00CF308E"/>
    <w:rsid w:val="00CF5C4D"/>
    <w:rsid w:val="00CF68C0"/>
    <w:rsid w:val="00D00DC9"/>
    <w:rsid w:val="00D03B58"/>
    <w:rsid w:val="00D04FC8"/>
    <w:rsid w:val="00D05F9B"/>
    <w:rsid w:val="00D1029B"/>
    <w:rsid w:val="00D15AC6"/>
    <w:rsid w:val="00D15E1C"/>
    <w:rsid w:val="00D3152C"/>
    <w:rsid w:val="00D31F8B"/>
    <w:rsid w:val="00D3274D"/>
    <w:rsid w:val="00D32870"/>
    <w:rsid w:val="00D35033"/>
    <w:rsid w:val="00D43FC5"/>
    <w:rsid w:val="00D4454E"/>
    <w:rsid w:val="00D44D6D"/>
    <w:rsid w:val="00D46944"/>
    <w:rsid w:val="00D50567"/>
    <w:rsid w:val="00D55836"/>
    <w:rsid w:val="00D56502"/>
    <w:rsid w:val="00D56E62"/>
    <w:rsid w:val="00D665AA"/>
    <w:rsid w:val="00D66B80"/>
    <w:rsid w:val="00D70EFB"/>
    <w:rsid w:val="00D71610"/>
    <w:rsid w:val="00D7355F"/>
    <w:rsid w:val="00D77CE2"/>
    <w:rsid w:val="00D91CB6"/>
    <w:rsid w:val="00D92903"/>
    <w:rsid w:val="00DA3A3A"/>
    <w:rsid w:val="00DB050A"/>
    <w:rsid w:val="00DB4E2E"/>
    <w:rsid w:val="00DB60C7"/>
    <w:rsid w:val="00DB784A"/>
    <w:rsid w:val="00DC048F"/>
    <w:rsid w:val="00DC0981"/>
    <w:rsid w:val="00DC258C"/>
    <w:rsid w:val="00DC467E"/>
    <w:rsid w:val="00DC52AA"/>
    <w:rsid w:val="00DC5522"/>
    <w:rsid w:val="00DD2382"/>
    <w:rsid w:val="00DD5CA9"/>
    <w:rsid w:val="00DD6041"/>
    <w:rsid w:val="00DD63C8"/>
    <w:rsid w:val="00DD6F07"/>
    <w:rsid w:val="00DE0198"/>
    <w:rsid w:val="00DE343D"/>
    <w:rsid w:val="00DE3451"/>
    <w:rsid w:val="00DE34CF"/>
    <w:rsid w:val="00DE4397"/>
    <w:rsid w:val="00DE43A7"/>
    <w:rsid w:val="00DE609B"/>
    <w:rsid w:val="00DF3957"/>
    <w:rsid w:val="00DF5502"/>
    <w:rsid w:val="00DF58D4"/>
    <w:rsid w:val="00DF7498"/>
    <w:rsid w:val="00DF749E"/>
    <w:rsid w:val="00E02406"/>
    <w:rsid w:val="00E12AB9"/>
    <w:rsid w:val="00E1611E"/>
    <w:rsid w:val="00E21729"/>
    <w:rsid w:val="00E217D7"/>
    <w:rsid w:val="00E35DF4"/>
    <w:rsid w:val="00E402D5"/>
    <w:rsid w:val="00E4254D"/>
    <w:rsid w:val="00E42740"/>
    <w:rsid w:val="00E457DA"/>
    <w:rsid w:val="00E4618B"/>
    <w:rsid w:val="00E46C81"/>
    <w:rsid w:val="00E47A55"/>
    <w:rsid w:val="00E51E44"/>
    <w:rsid w:val="00E53E25"/>
    <w:rsid w:val="00E55D4E"/>
    <w:rsid w:val="00E560C6"/>
    <w:rsid w:val="00E5723C"/>
    <w:rsid w:val="00E57B09"/>
    <w:rsid w:val="00E61C3B"/>
    <w:rsid w:val="00E665C0"/>
    <w:rsid w:val="00E70CE3"/>
    <w:rsid w:val="00E72282"/>
    <w:rsid w:val="00E765EC"/>
    <w:rsid w:val="00E829CE"/>
    <w:rsid w:val="00E9369B"/>
    <w:rsid w:val="00E93E3D"/>
    <w:rsid w:val="00E95797"/>
    <w:rsid w:val="00E95AD9"/>
    <w:rsid w:val="00E96426"/>
    <w:rsid w:val="00E96B3C"/>
    <w:rsid w:val="00E97032"/>
    <w:rsid w:val="00EA13D6"/>
    <w:rsid w:val="00EA3BCA"/>
    <w:rsid w:val="00EA792D"/>
    <w:rsid w:val="00EB6A02"/>
    <w:rsid w:val="00EB6EDF"/>
    <w:rsid w:val="00EC0485"/>
    <w:rsid w:val="00EC6000"/>
    <w:rsid w:val="00EC6576"/>
    <w:rsid w:val="00ED01FA"/>
    <w:rsid w:val="00ED7730"/>
    <w:rsid w:val="00EE027D"/>
    <w:rsid w:val="00EE4CDB"/>
    <w:rsid w:val="00EE581F"/>
    <w:rsid w:val="00EE605B"/>
    <w:rsid w:val="00EE77D6"/>
    <w:rsid w:val="00EF5C70"/>
    <w:rsid w:val="00EF6A14"/>
    <w:rsid w:val="00F0016D"/>
    <w:rsid w:val="00F0269C"/>
    <w:rsid w:val="00F07520"/>
    <w:rsid w:val="00F109AC"/>
    <w:rsid w:val="00F10AF9"/>
    <w:rsid w:val="00F10E9B"/>
    <w:rsid w:val="00F17967"/>
    <w:rsid w:val="00F24350"/>
    <w:rsid w:val="00F26B11"/>
    <w:rsid w:val="00F303A7"/>
    <w:rsid w:val="00F31EA2"/>
    <w:rsid w:val="00F3244F"/>
    <w:rsid w:val="00F324D4"/>
    <w:rsid w:val="00F35005"/>
    <w:rsid w:val="00F435BC"/>
    <w:rsid w:val="00F45FA5"/>
    <w:rsid w:val="00F46A50"/>
    <w:rsid w:val="00F51480"/>
    <w:rsid w:val="00F514F2"/>
    <w:rsid w:val="00F52C34"/>
    <w:rsid w:val="00F5504B"/>
    <w:rsid w:val="00F560D8"/>
    <w:rsid w:val="00F614F2"/>
    <w:rsid w:val="00F62D77"/>
    <w:rsid w:val="00F631E5"/>
    <w:rsid w:val="00F65D18"/>
    <w:rsid w:val="00F66BF8"/>
    <w:rsid w:val="00F70399"/>
    <w:rsid w:val="00F71195"/>
    <w:rsid w:val="00F74422"/>
    <w:rsid w:val="00F75F52"/>
    <w:rsid w:val="00F80A92"/>
    <w:rsid w:val="00F80E39"/>
    <w:rsid w:val="00F872D3"/>
    <w:rsid w:val="00F93B8C"/>
    <w:rsid w:val="00F96E1C"/>
    <w:rsid w:val="00FA3DC1"/>
    <w:rsid w:val="00FB54DA"/>
    <w:rsid w:val="00FB66B6"/>
    <w:rsid w:val="00FB6996"/>
    <w:rsid w:val="00FB7413"/>
    <w:rsid w:val="00FC05D1"/>
    <w:rsid w:val="00FC3624"/>
    <w:rsid w:val="00FC690A"/>
    <w:rsid w:val="00FD1C57"/>
    <w:rsid w:val="00FD33F1"/>
    <w:rsid w:val="00FD48D4"/>
    <w:rsid w:val="00FD5D78"/>
    <w:rsid w:val="00FE0750"/>
    <w:rsid w:val="00FE365D"/>
    <w:rsid w:val="00FF0576"/>
    <w:rsid w:val="00FF6BC7"/>
    <w:rsid w:val="00FF7576"/>
    <w:rsid w:val="00FF7886"/>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3A7"/>
    <w:pPr>
      <w:spacing w:after="200" w:line="276" w:lineRule="auto"/>
    </w:pPr>
    <w:rPr>
      <w:lang w:eastAsia="en-US"/>
    </w:rPr>
  </w:style>
  <w:style w:type="paragraph" w:styleId="Heading1">
    <w:name w:val="heading 1"/>
    <w:basedOn w:val="Normal"/>
    <w:link w:val="Heading1Char"/>
    <w:uiPriority w:val="99"/>
    <w:qFormat/>
    <w:rsid w:val="00677611"/>
    <w:pPr>
      <w:spacing w:before="100" w:beforeAutospacing="1" w:after="100" w:afterAutospacing="1" w:line="240" w:lineRule="auto"/>
      <w:outlineLvl w:val="0"/>
    </w:pPr>
    <w:rPr>
      <w:rFonts w:ascii="Times New Roman" w:eastAsia="Times New Roman" w:hAnsi="Times New Roman"/>
      <w:b/>
      <w:bCs/>
      <w:kern w:val="36"/>
      <w:sz w:val="48"/>
      <w:szCs w:val="48"/>
      <w:lang w:eastAsia="pl-PL"/>
    </w:rPr>
  </w:style>
  <w:style w:type="paragraph" w:styleId="Heading3">
    <w:name w:val="heading 3"/>
    <w:basedOn w:val="Normal"/>
    <w:next w:val="Normal"/>
    <w:link w:val="Heading3Char"/>
    <w:uiPriority w:val="99"/>
    <w:qFormat/>
    <w:rsid w:val="00677611"/>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77611"/>
    <w:rPr>
      <w:rFonts w:ascii="Times New Roman" w:hAnsi="Times New Roman" w:cs="Times New Roman"/>
      <w:b/>
      <w:bCs/>
      <w:kern w:val="36"/>
      <w:sz w:val="48"/>
      <w:szCs w:val="48"/>
      <w:lang w:eastAsia="pl-PL"/>
    </w:rPr>
  </w:style>
  <w:style w:type="character" w:customStyle="1" w:styleId="Heading3Char">
    <w:name w:val="Heading 3 Char"/>
    <w:basedOn w:val="DefaultParagraphFont"/>
    <w:link w:val="Heading3"/>
    <w:uiPriority w:val="99"/>
    <w:locked/>
    <w:rsid w:val="00677611"/>
    <w:rPr>
      <w:rFonts w:ascii="Cambria" w:hAnsi="Cambria" w:cs="Times New Roman"/>
      <w:b/>
      <w:bCs/>
      <w:color w:val="4F81BD"/>
    </w:rPr>
  </w:style>
  <w:style w:type="character" w:customStyle="1" w:styleId="apple-style-span">
    <w:name w:val="apple-style-span"/>
    <w:basedOn w:val="DefaultParagraphFont"/>
    <w:uiPriority w:val="99"/>
    <w:rsid w:val="00677611"/>
    <w:rPr>
      <w:rFonts w:cs="Times New Roman"/>
    </w:rPr>
  </w:style>
  <w:style w:type="character" w:customStyle="1" w:styleId="apple-converted-space">
    <w:name w:val="apple-converted-space"/>
    <w:basedOn w:val="DefaultParagraphFont"/>
    <w:uiPriority w:val="99"/>
    <w:rsid w:val="00677611"/>
    <w:rPr>
      <w:rFonts w:cs="Times New Roman"/>
    </w:rPr>
  </w:style>
  <w:style w:type="paragraph" w:styleId="Header">
    <w:name w:val="header"/>
    <w:basedOn w:val="Normal"/>
    <w:link w:val="HeaderChar"/>
    <w:uiPriority w:val="99"/>
    <w:rsid w:val="00677611"/>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677611"/>
    <w:rPr>
      <w:rFonts w:cs="Times New Roman"/>
    </w:rPr>
  </w:style>
  <w:style w:type="paragraph" w:styleId="Footer">
    <w:name w:val="footer"/>
    <w:basedOn w:val="Normal"/>
    <w:link w:val="FooterChar"/>
    <w:uiPriority w:val="99"/>
    <w:rsid w:val="00677611"/>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677611"/>
    <w:rPr>
      <w:rFonts w:cs="Times New Roman"/>
    </w:rPr>
  </w:style>
  <w:style w:type="character" w:styleId="Hyperlink">
    <w:name w:val="Hyperlink"/>
    <w:basedOn w:val="DefaultParagraphFont"/>
    <w:uiPriority w:val="99"/>
    <w:rsid w:val="00677611"/>
    <w:rPr>
      <w:rFonts w:cs="Times New Roman"/>
      <w:color w:val="0000FF"/>
      <w:u w:val="single"/>
    </w:rPr>
  </w:style>
  <w:style w:type="paragraph" w:styleId="ListParagraph">
    <w:name w:val="List Paragraph"/>
    <w:basedOn w:val="Normal"/>
    <w:uiPriority w:val="99"/>
    <w:qFormat/>
    <w:rsid w:val="00677611"/>
    <w:pPr>
      <w:ind w:left="720"/>
      <w:contextualSpacing/>
    </w:pPr>
  </w:style>
  <w:style w:type="character" w:styleId="Strong">
    <w:name w:val="Strong"/>
    <w:basedOn w:val="DefaultParagraphFont"/>
    <w:uiPriority w:val="99"/>
    <w:qFormat/>
    <w:rsid w:val="00677611"/>
    <w:rPr>
      <w:rFonts w:cs="Times New Roman"/>
      <w:b/>
      <w:bCs/>
    </w:rPr>
  </w:style>
  <w:style w:type="paragraph" w:styleId="BalloonText">
    <w:name w:val="Balloon Text"/>
    <w:basedOn w:val="Normal"/>
    <w:link w:val="BalloonTextChar"/>
    <w:uiPriority w:val="99"/>
    <w:semiHidden/>
    <w:rsid w:val="006776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7611"/>
    <w:rPr>
      <w:rFonts w:ascii="Tahoma" w:hAnsi="Tahoma" w:cs="Tahoma"/>
      <w:sz w:val="16"/>
      <w:szCs w:val="16"/>
    </w:rPr>
  </w:style>
  <w:style w:type="paragraph" w:styleId="DocumentMap">
    <w:name w:val="Document Map"/>
    <w:basedOn w:val="Normal"/>
    <w:link w:val="DocumentMapChar"/>
    <w:uiPriority w:val="99"/>
    <w:semiHidden/>
    <w:rsid w:val="00BE1D6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E1D68"/>
    <w:rPr>
      <w:rFonts w:ascii="Tahoma" w:hAnsi="Tahoma" w:cs="Tahoma"/>
      <w:sz w:val="16"/>
      <w:szCs w:val="16"/>
    </w:rPr>
  </w:style>
  <w:style w:type="paragraph" w:styleId="EndnoteText">
    <w:name w:val="endnote text"/>
    <w:basedOn w:val="Normal"/>
    <w:link w:val="EndnoteTextChar"/>
    <w:uiPriority w:val="99"/>
    <w:semiHidden/>
    <w:rsid w:val="000A4B1E"/>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0A4B1E"/>
    <w:rPr>
      <w:rFonts w:cs="Times New Roman"/>
      <w:sz w:val="20"/>
      <w:szCs w:val="20"/>
    </w:rPr>
  </w:style>
  <w:style w:type="character" w:styleId="EndnoteReference">
    <w:name w:val="endnote reference"/>
    <w:basedOn w:val="DefaultParagraphFont"/>
    <w:uiPriority w:val="99"/>
    <w:semiHidden/>
    <w:rsid w:val="000A4B1E"/>
    <w:rPr>
      <w:rFonts w:cs="Times New Roman"/>
      <w:vertAlign w:val="superscript"/>
    </w:rPr>
  </w:style>
  <w:style w:type="character" w:styleId="CommentReference">
    <w:name w:val="annotation reference"/>
    <w:basedOn w:val="DefaultParagraphFont"/>
    <w:uiPriority w:val="99"/>
    <w:semiHidden/>
    <w:rsid w:val="000A4B1E"/>
    <w:rPr>
      <w:rFonts w:cs="Times New Roman"/>
      <w:sz w:val="16"/>
      <w:szCs w:val="16"/>
    </w:rPr>
  </w:style>
  <w:style w:type="paragraph" w:styleId="CommentText">
    <w:name w:val="annotation text"/>
    <w:basedOn w:val="Normal"/>
    <w:link w:val="CommentTextChar"/>
    <w:uiPriority w:val="99"/>
    <w:semiHidden/>
    <w:rsid w:val="000A4B1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A4B1E"/>
    <w:rPr>
      <w:rFonts w:cs="Times New Roman"/>
      <w:sz w:val="20"/>
      <w:szCs w:val="20"/>
    </w:rPr>
  </w:style>
  <w:style w:type="paragraph" w:styleId="CommentSubject">
    <w:name w:val="annotation subject"/>
    <w:basedOn w:val="CommentText"/>
    <w:next w:val="CommentText"/>
    <w:link w:val="CommentSubjectChar"/>
    <w:uiPriority w:val="99"/>
    <w:semiHidden/>
    <w:rsid w:val="000A4B1E"/>
    <w:rPr>
      <w:b/>
      <w:bCs/>
    </w:rPr>
  </w:style>
  <w:style w:type="character" w:customStyle="1" w:styleId="CommentSubjectChar">
    <w:name w:val="Comment Subject Char"/>
    <w:basedOn w:val="CommentTextChar"/>
    <w:link w:val="CommentSubject"/>
    <w:uiPriority w:val="99"/>
    <w:semiHidden/>
    <w:locked/>
    <w:rsid w:val="000A4B1E"/>
    <w:rPr>
      <w:b/>
      <w:bCs/>
    </w:rPr>
  </w:style>
  <w:style w:type="paragraph" w:styleId="NormalWeb">
    <w:name w:val="Normal (Web)"/>
    <w:basedOn w:val="Normal"/>
    <w:uiPriority w:val="99"/>
    <w:semiHidden/>
    <w:rsid w:val="000113E0"/>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738436424">
      <w:marLeft w:val="0"/>
      <w:marRight w:val="0"/>
      <w:marTop w:val="0"/>
      <w:marBottom w:val="0"/>
      <w:divBdr>
        <w:top w:val="none" w:sz="0" w:space="0" w:color="auto"/>
        <w:left w:val="none" w:sz="0" w:space="0" w:color="auto"/>
        <w:bottom w:val="none" w:sz="0" w:space="0" w:color="auto"/>
        <w:right w:val="none" w:sz="0" w:space="0" w:color="auto"/>
      </w:divBdr>
    </w:div>
    <w:div w:id="1738436431">
      <w:marLeft w:val="0"/>
      <w:marRight w:val="0"/>
      <w:marTop w:val="0"/>
      <w:marBottom w:val="0"/>
      <w:divBdr>
        <w:top w:val="none" w:sz="0" w:space="0" w:color="auto"/>
        <w:left w:val="none" w:sz="0" w:space="0" w:color="auto"/>
        <w:bottom w:val="none" w:sz="0" w:space="0" w:color="auto"/>
        <w:right w:val="none" w:sz="0" w:space="0" w:color="auto"/>
      </w:divBdr>
    </w:div>
    <w:div w:id="1738436433">
      <w:marLeft w:val="0"/>
      <w:marRight w:val="0"/>
      <w:marTop w:val="0"/>
      <w:marBottom w:val="0"/>
      <w:divBdr>
        <w:top w:val="none" w:sz="0" w:space="0" w:color="auto"/>
        <w:left w:val="none" w:sz="0" w:space="0" w:color="auto"/>
        <w:bottom w:val="none" w:sz="0" w:space="0" w:color="auto"/>
        <w:right w:val="none" w:sz="0" w:space="0" w:color="auto"/>
      </w:divBdr>
      <w:divsChild>
        <w:div w:id="1738436506">
          <w:marLeft w:val="0"/>
          <w:marRight w:val="0"/>
          <w:marTop w:val="0"/>
          <w:marBottom w:val="0"/>
          <w:divBdr>
            <w:top w:val="none" w:sz="0" w:space="0" w:color="auto"/>
            <w:left w:val="none" w:sz="0" w:space="0" w:color="auto"/>
            <w:bottom w:val="none" w:sz="0" w:space="0" w:color="auto"/>
            <w:right w:val="none" w:sz="0" w:space="0" w:color="auto"/>
          </w:divBdr>
        </w:div>
        <w:div w:id="1738436513">
          <w:marLeft w:val="0"/>
          <w:marRight w:val="0"/>
          <w:marTop w:val="0"/>
          <w:marBottom w:val="0"/>
          <w:divBdr>
            <w:top w:val="none" w:sz="0" w:space="0" w:color="auto"/>
            <w:left w:val="none" w:sz="0" w:space="0" w:color="auto"/>
            <w:bottom w:val="none" w:sz="0" w:space="0" w:color="auto"/>
            <w:right w:val="none" w:sz="0" w:space="0" w:color="auto"/>
          </w:divBdr>
        </w:div>
      </w:divsChild>
    </w:div>
    <w:div w:id="1738436437">
      <w:marLeft w:val="0"/>
      <w:marRight w:val="0"/>
      <w:marTop w:val="0"/>
      <w:marBottom w:val="0"/>
      <w:divBdr>
        <w:top w:val="none" w:sz="0" w:space="0" w:color="auto"/>
        <w:left w:val="none" w:sz="0" w:space="0" w:color="auto"/>
        <w:bottom w:val="none" w:sz="0" w:space="0" w:color="auto"/>
        <w:right w:val="none" w:sz="0" w:space="0" w:color="auto"/>
      </w:divBdr>
      <w:divsChild>
        <w:div w:id="1738436426">
          <w:marLeft w:val="0"/>
          <w:marRight w:val="0"/>
          <w:marTop w:val="0"/>
          <w:marBottom w:val="0"/>
          <w:divBdr>
            <w:top w:val="none" w:sz="0" w:space="0" w:color="auto"/>
            <w:left w:val="none" w:sz="0" w:space="0" w:color="auto"/>
            <w:bottom w:val="none" w:sz="0" w:space="0" w:color="auto"/>
            <w:right w:val="none" w:sz="0" w:space="0" w:color="auto"/>
          </w:divBdr>
        </w:div>
        <w:div w:id="1738436456">
          <w:marLeft w:val="0"/>
          <w:marRight w:val="0"/>
          <w:marTop w:val="0"/>
          <w:marBottom w:val="0"/>
          <w:divBdr>
            <w:top w:val="none" w:sz="0" w:space="0" w:color="auto"/>
            <w:left w:val="none" w:sz="0" w:space="0" w:color="auto"/>
            <w:bottom w:val="none" w:sz="0" w:space="0" w:color="auto"/>
            <w:right w:val="none" w:sz="0" w:space="0" w:color="auto"/>
          </w:divBdr>
        </w:div>
        <w:div w:id="1738436548">
          <w:marLeft w:val="0"/>
          <w:marRight w:val="0"/>
          <w:marTop w:val="0"/>
          <w:marBottom w:val="0"/>
          <w:divBdr>
            <w:top w:val="none" w:sz="0" w:space="0" w:color="auto"/>
            <w:left w:val="none" w:sz="0" w:space="0" w:color="auto"/>
            <w:bottom w:val="none" w:sz="0" w:space="0" w:color="auto"/>
            <w:right w:val="none" w:sz="0" w:space="0" w:color="auto"/>
          </w:divBdr>
        </w:div>
        <w:div w:id="1738436578">
          <w:marLeft w:val="0"/>
          <w:marRight w:val="0"/>
          <w:marTop w:val="0"/>
          <w:marBottom w:val="0"/>
          <w:divBdr>
            <w:top w:val="none" w:sz="0" w:space="0" w:color="auto"/>
            <w:left w:val="none" w:sz="0" w:space="0" w:color="auto"/>
            <w:bottom w:val="none" w:sz="0" w:space="0" w:color="auto"/>
            <w:right w:val="none" w:sz="0" w:space="0" w:color="auto"/>
          </w:divBdr>
        </w:div>
        <w:div w:id="1738436585">
          <w:marLeft w:val="0"/>
          <w:marRight w:val="0"/>
          <w:marTop w:val="0"/>
          <w:marBottom w:val="0"/>
          <w:divBdr>
            <w:top w:val="none" w:sz="0" w:space="0" w:color="auto"/>
            <w:left w:val="none" w:sz="0" w:space="0" w:color="auto"/>
            <w:bottom w:val="none" w:sz="0" w:space="0" w:color="auto"/>
            <w:right w:val="none" w:sz="0" w:space="0" w:color="auto"/>
          </w:divBdr>
        </w:div>
      </w:divsChild>
    </w:div>
    <w:div w:id="1738436438">
      <w:marLeft w:val="0"/>
      <w:marRight w:val="0"/>
      <w:marTop w:val="0"/>
      <w:marBottom w:val="0"/>
      <w:divBdr>
        <w:top w:val="none" w:sz="0" w:space="0" w:color="auto"/>
        <w:left w:val="none" w:sz="0" w:space="0" w:color="auto"/>
        <w:bottom w:val="none" w:sz="0" w:space="0" w:color="auto"/>
        <w:right w:val="none" w:sz="0" w:space="0" w:color="auto"/>
      </w:divBdr>
      <w:divsChild>
        <w:div w:id="1738436435">
          <w:marLeft w:val="0"/>
          <w:marRight w:val="0"/>
          <w:marTop w:val="0"/>
          <w:marBottom w:val="0"/>
          <w:divBdr>
            <w:top w:val="none" w:sz="0" w:space="0" w:color="auto"/>
            <w:left w:val="none" w:sz="0" w:space="0" w:color="auto"/>
            <w:bottom w:val="none" w:sz="0" w:space="0" w:color="auto"/>
            <w:right w:val="none" w:sz="0" w:space="0" w:color="auto"/>
          </w:divBdr>
        </w:div>
        <w:div w:id="1738436470">
          <w:marLeft w:val="0"/>
          <w:marRight w:val="0"/>
          <w:marTop w:val="0"/>
          <w:marBottom w:val="0"/>
          <w:divBdr>
            <w:top w:val="none" w:sz="0" w:space="0" w:color="auto"/>
            <w:left w:val="none" w:sz="0" w:space="0" w:color="auto"/>
            <w:bottom w:val="none" w:sz="0" w:space="0" w:color="auto"/>
            <w:right w:val="none" w:sz="0" w:space="0" w:color="auto"/>
          </w:divBdr>
        </w:div>
        <w:div w:id="1738436478">
          <w:marLeft w:val="0"/>
          <w:marRight w:val="0"/>
          <w:marTop w:val="0"/>
          <w:marBottom w:val="0"/>
          <w:divBdr>
            <w:top w:val="none" w:sz="0" w:space="0" w:color="auto"/>
            <w:left w:val="none" w:sz="0" w:space="0" w:color="auto"/>
            <w:bottom w:val="none" w:sz="0" w:space="0" w:color="auto"/>
            <w:right w:val="none" w:sz="0" w:space="0" w:color="auto"/>
          </w:divBdr>
        </w:div>
        <w:div w:id="1738436485">
          <w:marLeft w:val="0"/>
          <w:marRight w:val="0"/>
          <w:marTop w:val="0"/>
          <w:marBottom w:val="0"/>
          <w:divBdr>
            <w:top w:val="none" w:sz="0" w:space="0" w:color="auto"/>
            <w:left w:val="none" w:sz="0" w:space="0" w:color="auto"/>
            <w:bottom w:val="none" w:sz="0" w:space="0" w:color="auto"/>
            <w:right w:val="none" w:sz="0" w:space="0" w:color="auto"/>
          </w:divBdr>
        </w:div>
        <w:div w:id="1738436510">
          <w:marLeft w:val="0"/>
          <w:marRight w:val="0"/>
          <w:marTop w:val="0"/>
          <w:marBottom w:val="0"/>
          <w:divBdr>
            <w:top w:val="none" w:sz="0" w:space="0" w:color="auto"/>
            <w:left w:val="none" w:sz="0" w:space="0" w:color="auto"/>
            <w:bottom w:val="none" w:sz="0" w:space="0" w:color="auto"/>
            <w:right w:val="none" w:sz="0" w:space="0" w:color="auto"/>
          </w:divBdr>
        </w:div>
        <w:div w:id="1738436527">
          <w:marLeft w:val="0"/>
          <w:marRight w:val="0"/>
          <w:marTop w:val="0"/>
          <w:marBottom w:val="0"/>
          <w:divBdr>
            <w:top w:val="none" w:sz="0" w:space="0" w:color="auto"/>
            <w:left w:val="none" w:sz="0" w:space="0" w:color="auto"/>
            <w:bottom w:val="none" w:sz="0" w:space="0" w:color="auto"/>
            <w:right w:val="none" w:sz="0" w:space="0" w:color="auto"/>
          </w:divBdr>
        </w:div>
        <w:div w:id="1738436534">
          <w:marLeft w:val="0"/>
          <w:marRight w:val="0"/>
          <w:marTop w:val="0"/>
          <w:marBottom w:val="0"/>
          <w:divBdr>
            <w:top w:val="none" w:sz="0" w:space="0" w:color="auto"/>
            <w:left w:val="none" w:sz="0" w:space="0" w:color="auto"/>
            <w:bottom w:val="none" w:sz="0" w:space="0" w:color="auto"/>
            <w:right w:val="none" w:sz="0" w:space="0" w:color="auto"/>
          </w:divBdr>
        </w:div>
        <w:div w:id="1738436545">
          <w:marLeft w:val="0"/>
          <w:marRight w:val="0"/>
          <w:marTop w:val="0"/>
          <w:marBottom w:val="0"/>
          <w:divBdr>
            <w:top w:val="none" w:sz="0" w:space="0" w:color="auto"/>
            <w:left w:val="none" w:sz="0" w:space="0" w:color="auto"/>
            <w:bottom w:val="none" w:sz="0" w:space="0" w:color="auto"/>
            <w:right w:val="none" w:sz="0" w:space="0" w:color="auto"/>
          </w:divBdr>
        </w:div>
        <w:div w:id="1738436547">
          <w:marLeft w:val="0"/>
          <w:marRight w:val="0"/>
          <w:marTop w:val="0"/>
          <w:marBottom w:val="0"/>
          <w:divBdr>
            <w:top w:val="none" w:sz="0" w:space="0" w:color="auto"/>
            <w:left w:val="none" w:sz="0" w:space="0" w:color="auto"/>
            <w:bottom w:val="none" w:sz="0" w:space="0" w:color="auto"/>
            <w:right w:val="none" w:sz="0" w:space="0" w:color="auto"/>
          </w:divBdr>
        </w:div>
        <w:div w:id="1738436560">
          <w:marLeft w:val="0"/>
          <w:marRight w:val="0"/>
          <w:marTop w:val="0"/>
          <w:marBottom w:val="0"/>
          <w:divBdr>
            <w:top w:val="none" w:sz="0" w:space="0" w:color="auto"/>
            <w:left w:val="none" w:sz="0" w:space="0" w:color="auto"/>
            <w:bottom w:val="none" w:sz="0" w:space="0" w:color="auto"/>
            <w:right w:val="none" w:sz="0" w:space="0" w:color="auto"/>
          </w:divBdr>
        </w:div>
      </w:divsChild>
    </w:div>
    <w:div w:id="1738436440">
      <w:marLeft w:val="0"/>
      <w:marRight w:val="0"/>
      <w:marTop w:val="0"/>
      <w:marBottom w:val="0"/>
      <w:divBdr>
        <w:top w:val="none" w:sz="0" w:space="0" w:color="auto"/>
        <w:left w:val="none" w:sz="0" w:space="0" w:color="auto"/>
        <w:bottom w:val="none" w:sz="0" w:space="0" w:color="auto"/>
        <w:right w:val="none" w:sz="0" w:space="0" w:color="auto"/>
      </w:divBdr>
      <w:divsChild>
        <w:div w:id="1738436423">
          <w:marLeft w:val="0"/>
          <w:marRight w:val="0"/>
          <w:marTop w:val="0"/>
          <w:marBottom w:val="0"/>
          <w:divBdr>
            <w:top w:val="none" w:sz="0" w:space="0" w:color="auto"/>
            <w:left w:val="none" w:sz="0" w:space="0" w:color="auto"/>
            <w:bottom w:val="none" w:sz="0" w:space="0" w:color="auto"/>
            <w:right w:val="none" w:sz="0" w:space="0" w:color="auto"/>
          </w:divBdr>
        </w:div>
        <w:div w:id="1738436488">
          <w:marLeft w:val="0"/>
          <w:marRight w:val="0"/>
          <w:marTop w:val="0"/>
          <w:marBottom w:val="0"/>
          <w:divBdr>
            <w:top w:val="none" w:sz="0" w:space="0" w:color="auto"/>
            <w:left w:val="none" w:sz="0" w:space="0" w:color="auto"/>
            <w:bottom w:val="none" w:sz="0" w:space="0" w:color="auto"/>
            <w:right w:val="none" w:sz="0" w:space="0" w:color="auto"/>
          </w:divBdr>
        </w:div>
        <w:div w:id="1738436499">
          <w:marLeft w:val="0"/>
          <w:marRight w:val="0"/>
          <w:marTop w:val="0"/>
          <w:marBottom w:val="0"/>
          <w:divBdr>
            <w:top w:val="none" w:sz="0" w:space="0" w:color="auto"/>
            <w:left w:val="none" w:sz="0" w:space="0" w:color="auto"/>
            <w:bottom w:val="none" w:sz="0" w:space="0" w:color="auto"/>
            <w:right w:val="none" w:sz="0" w:space="0" w:color="auto"/>
          </w:divBdr>
        </w:div>
        <w:div w:id="1738436583">
          <w:marLeft w:val="0"/>
          <w:marRight w:val="0"/>
          <w:marTop w:val="0"/>
          <w:marBottom w:val="0"/>
          <w:divBdr>
            <w:top w:val="none" w:sz="0" w:space="0" w:color="auto"/>
            <w:left w:val="none" w:sz="0" w:space="0" w:color="auto"/>
            <w:bottom w:val="none" w:sz="0" w:space="0" w:color="auto"/>
            <w:right w:val="none" w:sz="0" w:space="0" w:color="auto"/>
          </w:divBdr>
        </w:div>
        <w:div w:id="1738436586">
          <w:marLeft w:val="0"/>
          <w:marRight w:val="0"/>
          <w:marTop w:val="0"/>
          <w:marBottom w:val="0"/>
          <w:divBdr>
            <w:top w:val="none" w:sz="0" w:space="0" w:color="auto"/>
            <w:left w:val="none" w:sz="0" w:space="0" w:color="auto"/>
            <w:bottom w:val="none" w:sz="0" w:space="0" w:color="auto"/>
            <w:right w:val="none" w:sz="0" w:space="0" w:color="auto"/>
          </w:divBdr>
        </w:div>
        <w:div w:id="1738436591">
          <w:marLeft w:val="0"/>
          <w:marRight w:val="0"/>
          <w:marTop w:val="0"/>
          <w:marBottom w:val="0"/>
          <w:divBdr>
            <w:top w:val="none" w:sz="0" w:space="0" w:color="auto"/>
            <w:left w:val="none" w:sz="0" w:space="0" w:color="auto"/>
            <w:bottom w:val="none" w:sz="0" w:space="0" w:color="auto"/>
            <w:right w:val="none" w:sz="0" w:space="0" w:color="auto"/>
          </w:divBdr>
        </w:div>
      </w:divsChild>
    </w:div>
    <w:div w:id="1738436442">
      <w:marLeft w:val="0"/>
      <w:marRight w:val="0"/>
      <w:marTop w:val="0"/>
      <w:marBottom w:val="0"/>
      <w:divBdr>
        <w:top w:val="none" w:sz="0" w:space="0" w:color="auto"/>
        <w:left w:val="none" w:sz="0" w:space="0" w:color="auto"/>
        <w:bottom w:val="none" w:sz="0" w:space="0" w:color="auto"/>
        <w:right w:val="none" w:sz="0" w:space="0" w:color="auto"/>
      </w:divBdr>
    </w:div>
    <w:div w:id="1738436444">
      <w:marLeft w:val="0"/>
      <w:marRight w:val="0"/>
      <w:marTop w:val="0"/>
      <w:marBottom w:val="0"/>
      <w:divBdr>
        <w:top w:val="none" w:sz="0" w:space="0" w:color="auto"/>
        <w:left w:val="none" w:sz="0" w:space="0" w:color="auto"/>
        <w:bottom w:val="none" w:sz="0" w:space="0" w:color="auto"/>
        <w:right w:val="none" w:sz="0" w:space="0" w:color="auto"/>
      </w:divBdr>
      <w:divsChild>
        <w:div w:id="1738436450">
          <w:marLeft w:val="0"/>
          <w:marRight w:val="0"/>
          <w:marTop w:val="0"/>
          <w:marBottom w:val="0"/>
          <w:divBdr>
            <w:top w:val="none" w:sz="0" w:space="0" w:color="auto"/>
            <w:left w:val="none" w:sz="0" w:space="0" w:color="auto"/>
            <w:bottom w:val="none" w:sz="0" w:space="0" w:color="auto"/>
            <w:right w:val="none" w:sz="0" w:space="0" w:color="auto"/>
          </w:divBdr>
        </w:div>
        <w:div w:id="1738436482">
          <w:marLeft w:val="0"/>
          <w:marRight w:val="0"/>
          <w:marTop w:val="0"/>
          <w:marBottom w:val="0"/>
          <w:divBdr>
            <w:top w:val="none" w:sz="0" w:space="0" w:color="auto"/>
            <w:left w:val="none" w:sz="0" w:space="0" w:color="auto"/>
            <w:bottom w:val="none" w:sz="0" w:space="0" w:color="auto"/>
            <w:right w:val="none" w:sz="0" w:space="0" w:color="auto"/>
          </w:divBdr>
        </w:div>
        <w:div w:id="1738436484">
          <w:marLeft w:val="0"/>
          <w:marRight w:val="0"/>
          <w:marTop w:val="0"/>
          <w:marBottom w:val="0"/>
          <w:divBdr>
            <w:top w:val="none" w:sz="0" w:space="0" w:color="auto"/>
            <w:left w:val="none" w:sz="0" w:space="0" w:color="auto"/>
            <w:bottom w:val="none" w:sz="0" w:space="0" w:color="auto"/>
            <w:right w:val="none" w:sz="0" w:space="0" w:color="auto"/>
          </w:divBdr>
        </w:div>
        <w:div w:id="1738436492">
          <w:marLeft w:val="0"/>
          <w:marRight w:val="0"/>
          <w:marTop w:val="0"/>
          <w:marBottom w:val="0"/>
          <w:divBdr>
            <w:top w:val="none" w:sz="0" w:space="0" w:color="auto"/>
            <w:left w:val="none" w:sz="0" w:space="0" w:color="auto"/>
            <w:bottom w:val="none" w:sz="0" w:space="0" w:color="auto"/>
            <w:right w:val="none" w:sz="0" w:space="0" w:color="auto"/>
          </w:divBdr>
        </w:div>
        <w:div w:id="1738436582">
          <w:marLeft w:val="0"/>
          <w:marRight w:val="0"/>
          <w:marTop w:val="0"/>
          <w:marBottom w:val="0"/>
          <w:divBdr>
            <w:top w:val="none" w:sz="0" w:space="0" w:color="auto"/>
            <w:left w:val="none" w:sz="0" w:space="0" w:color="auto"/>
            <w:bottom w:val="none" w:sz="0" w:space="0" w:color="auto"/>
            <w:right w:val="none" w:sz="0" w:space="0" w:color="auto"/>
          </w:divBdr>
        </w:div>
      </w:divsChild>
    </w:div>
    <w:div w:id="1738436445">
      <w:marLeft w:val="0"/>
      <w:marRight w:val="0"/>
      <w:marTop w:val="0"/>
      <w:marBottom w:val="0"/>
      <w:divBdr>
        <w:top w:val="none" w:sz="0" w:space="0" w:color="auto"/>
        <w:left w:val="none" w:sz="0" w:space="0" w:color="auto"/>
        <w:bottom w:val="none" w:sz="0" w:space="0" w:color="auto"/>
        <w:right w:val="none" w:sz="0" w:space="0" w:color="auto"/>
      </w:divBdr>
      <w:divsChild>
        <w:div w:id="1738436474">
          <w:marLeft w:val="0"/>
          <w:marRight w:val="0"/>
          <w:marTop w:val="0"/>
          <w:marBottom w:val="0"/>
          <w:divBdr>
            <w:top w:val="none" w:sz="0" w:space="0" w:color="auto"/>
            <w:left w:val="none" w:sz="0" w:space="0" w:color="auto"/>
            <w:bottom w:val="none" w:sz="0" w:space="0" w:color="auto"/>
            <w:right w:val="none" w:sz="0" w:space="0" w:color="auto"/>
          </w:divBdr>
        </w:div>
        <w:div w:id="1738436479">
          <w:marLeft w:val="0"/>
          <w:marRight w:val="0"/>
          <w:marTop w:val="0"/>
          <w:marBottom w:val="0"/>
          <w:divBdr>
            <w:top w:val="none" w:sz="0" w:space="0" w:color="auto"/>
            <w:left w:val="none" w:sz="0" w:space="0" w:color="auto"/>
            <w:bottom w:val="none" w:sz="0" w:space="0" w:color="auto"/>
            <w:right w:val="none" w:sz="0" w:space="0" w:color="auto"/>
          </w:divBdr>
        </w:div>
        <w:div w:id="1738436562">
          <w:marLeft w:val="0"/>
          <w:marRight w:val="0"/>
          <w:marTop w:val="0"/>
          <w:marBottom w:val="0"/>
          <w:divBdr>
            <w:top w:val="none" w:sz="0" w:space="0" w:color="auto"/>
            <w:left w:val="none" w:sz="0" w:space="0" w:color="auto"/>
            <w:bottom w:val="none" w:sz="0" w:space="0" w:color="auto"/>
            <w:right w:val="none" w:sz="0" w:space="0" w:color="auto"/>
          </w:divBdr>
        </w:div>
        <w:div w:id="1738436589">
          <w:marLeft w:val="0"/>
          <w:marRight w:val="0"/>
          <w:marTop w:val="0"/>
          <w:marBottom w:val="0"/>
          <w:divBdr>
            <w:top w:val="none" w:sz="0" w:space="0" w:color="auto"/>
            <w:left w:val="none" w:sz="0" w:space="0" w:color="auto"/>
            <w:bottom w:val="none" w:sz="0" w:space="0" w:color="auto"/>
            <w:right w:val="none" w:sz="0" w:space="0" w:color="auto"/>
          </w:divBdr>
        </w:div>
      </w:divsChild>
    </w:div>
    <w:div w:id="1738436446">
      <w:marLeft w:val="0"/>
      <w:marRight w:val="0"/>
      <w:marTop w:val="0"/>
      <w:marBottom w:val="0"/>
      <w:divBdr>
        <w:top w:val="none" w:sz="0" w:space="0" w:color="auto"/>
        <w:left w:val="none" w:sz="0" w:space="0" w:color="auto"/>
        <w:bottom w:val="none" w:sz="0" w:space="0" w:color="auto"/>
        <w:right w:val="none" w:sz="0" w:space="0" w:color="auto"/>
      </w:divBdr>
      <w:divsChild>
        <w:div w:id="1738436421">
          <w:marLeft w:val="0"/>
          <w:marRight w:val="0"/>
          <w:marTop w:val="0"/>
          <w:marBottom w:val="0"/>
          <w:divBdr>
            <w:top w:val="none" w:sz="0" w:space="0" w:color="auto"/>
            <w:left w:val="none" w:sz="0" w:space="0" w:color="auto"/>
            <w:bottom w:val="none" w:sz="0" w:space="0" w:color="auto"/>
            <w:right w:val="none" w:sz="0" w:space="0" w:color="auto"/>
          </w:divBdr>
        </w:div>
        <w:div w:id="1738436436">
          <w:marLeft w:val="0"/>
          <w:marRight w:val="0"/>
          <w:marTop w:val="0"/>
          <w:marBottom w:val="0"/>
          <w:divBdr>
            <w:top w:val="none" w:sz="0" w:space="0" w:color="auto"/>
            <w:left w:val="none" w:sz="0" w:space="0" w:color="auto"/>
            <w:bottom w:val="none" w:sz="0" w:space="0" w:color="auto"/>
            <w:right w:val="none" w:sz="0" w:space="0" w:color="auto"/>
          </w:divBdr>
        </w:div>
        <w:div w:id="1738436494">
          <w:marLeft w:val="0"/>
          <w:marRight w:val="0"/>
          <w:marTop w:val="0"/>
          <w:marBottom w:val="0"/>
          <w:divBdr>
            <w:top w:val="none" w:sz="0" w:space="0" w:color="auto"/>
            <w:left w:val="none" w:sz="0" w:space="0" w:color="auto"/>
            <w:bottom w:val="none" w:sz="0" w:space="0" w:color="auto"/>
            <w:right w:val="none" w:sz="0" w:space="0" w:color="auto"/>
          </w:divBdr>
        </w:div>
        <w:div w:id="1738436503">
          <w:marLeft w:val="0"/>
          <w:marRight w:val="0"/>
          <w:marTop w:val="0"/>
          <w:marBottom w:val="0"/>
          <w:divBdr>
            <w:top w:val="none" w:sz="0" w:space="0" w:color="auto"/>
            <w:left w:val="none" w:sz="0" w:space="0" w:color="auto"/>
            <w:bottom w:val="none" w:sz="0" w:space="0" w:color="auto"/>
            <w:right w:val="none" w:sz="0" w:space="0" w:color="auto"/>
          </w:divBdr>
        </w:div>
        <w:div w:id="1738436542">
          <w:marLeft w:val="0"/>
          <w:marRight w:val="0"/>
          <w:marTop w:val="0"/>
          <w:marBottom w:val="0"/>
          <w:divBdr>
            <w:top w:val="none" w:sz="0" w:space="0" w:color="auto"/>
            <w:left w:val="none" w:sz="0" w:space="0" w:color="auto"/>
            <w:bottom w:val="none" w:sz="0" w:space="0" w:color="auto"/>
            <w:right w:val="none" w:sz="0" w:space="0" w:color="auto"/>
          </w:divBdr>
        </w:div>
        <w:div w:id="1738436564">
          <w:marLeft w:val="0"/>
          <w:marRight w:val="0"/>
          <w:marTop w:val="0"/>
          <w:marBottom w:val="0"/>
          <w:divBdr>
            <w:top w:val="none" w:sz="0" w:space="0" w:color="auto"/>
            <w:left w:val="none" w:sz="0" w:space="0" w:color="auto"/>
            <w:bottom w:val="none" w:sz="0" w:space="0" w:color="auto"/>
            <w:right w:val="none" w:sz="0" w:space="0" w:color="auto"/>
          </w:divBdr>
        </w:div>
        <w:div w:id="1738436584">
          <w:marLeft w:val="0"/>
          <w:marRight w:val="0"/>
          <w:marTop w:val="0"/>
          <w:marBottom w:val="0"/>
          <w:divBdr>
            <w:top w:val="none" w:sz="0" w:space="0" w:color="auto"/>
            <w:left w:val="none" w:sz="0" w:space="0" w:color="auto"/>
            <w:bottom w:val="none" w:sz="0" w:space="0" w:color="auto"/>
            <w:right w:val="none" w:sz="0" w:space="0" w:color="auto"/>
          </w:divBdr>
        </w:div>
      </w:divsChild>
    </w:div>
    <w:div w:id="1738436449">
      <w:marLeft w:val="0"/>
      <w:marRight w:val="0"/>
      <w:marTop w:val="0"/>
      <w:marBottom w:val="0"/>
      <w:divBdr>
        <w:top w:val="none" w:sz="0" w:space="0" w:color="auto"/>
        <w:left w:val="none" w:sz="0" w:space="0" w:color="auto"/>
        <w:bottom w:val="none" w:sz="0" w:space="0" w:color="auto"/>
        <w:right w:val="none" w:sz="0" w:space="0" w:color="auto"/>
      </w:divBdr>
      <w:divsChild>
        <w:div w:id="1738436427">
          <w:marLeft w:val="0"/>
          <w:marRight w:val="0"/>
          <w:marTop w:val="0"/>
          <w:marBottom w:val="0"/>
          <w:divBdr>
            <w:top w:val="none" w:sz="0" w:space="0" w:color="auto"/>
            <w:left w:val="none" w:sz="0" w:space="0" w:color="auto"/>
            <w:bottom w:val="none" w:sz="0" w:space="0" w:color="auto"/>
            <w:right w:val="none" w:sz="0" w:space="0" w:color="auto"/>
          </w:divBdr>
        </w:div>
        <w:div w:id="1738436481">
          <w:marLeft w:val="0"/>
          <w:marRight w:val="0"/>
          <w:marTop w:val="0"/>
          <w:marBottom w:val="0"/>
          <w:divBdr>
            <w:top w:val="none" w:sz="0" w:space="0" w:color="auto"/>
            <w:left w:val="none" w:sz="0" w:space="0" w:color="auto"/>
            <w:bottom w:val="none" w:sz="0" w:space="0" w:color="auto"/>
            <w:right w:val="none" w:sz="0" w:space="0" w:color="auto"/>
          </w:divBdr>
        </w:div>
        <w:div w:id="1738436489">
          <w:marLeft w:val="0"/>
          <w:marRight w:val="0"/>
          <w:marTop w:val="0"/>
          <w:marBottom w:val="0"/>
          <w:divBdr>
            <w:top w:val="none" w:sz="0" w:space="0" w:color="auto"/>
            <w:left w:val="none" w:sz="0" w:space="0" w:color="auto"/>
            <w:bottom w:val="none" w:sz="0" w:space="0" w:color="auto"/>
            <w:right w:val="none" w:sz="0" w:space="0" w:color="auto"/>
          </w:divBdr>
        </w:div>
        <w:div w:id="1738436496">
          <w:marLeft w:val="0"/>
          <w:marRight w:val="0"/>
          <w:marTop w:val="0"/>
          <w:marBottom w:val="0"/>
          <w:divBdr>
            <w:top w:val="none" w:sz="0" w:space="0" w:color="auto"/>
            <w:left w:val="none" w:sz="0" w:space="0" w:color="auto"/>
            <w:bottom w:val="none" w:sz="0" w:space="0" w:color="auto"/>
            <w:right w:val="none" w:sz="0" w:space="0" w:color="auto"/>
          </w:divBdr>
        </w:div>
        <w:div w:id="1738436501">
          <w:marLeft w:val="0"/>
          <w:marRight w:val="0"/>
          <w:marTop w:val="0"/>
          <w:marBottom w:val="0"/>
          <w:divBdr>
            <w:top w:val="none" w:sz="0" w:space="0" w:color="auto"/>
            <w:left w:val="none" w:sz="0" w:space="0" w:color="auto"/>
            <w:bottom w:val="none" w:sz="0" w:space="0" w:color="auto"/>
            <w:right w:val="none" w:sz="0" w:space="0" w:color="auto"/>
          </w:divBdr>
        </w:div>
        <w:div w:id="1738436507">
          <w:marLeft w:val="0"/>
          <w:marRight w:val="0"/>
          <w:marTop w:val="0"/>
          <w:marBottom w:val="0"/>
          <w:divBdr>
            <w:top w:val="none" w:sz="0" w:space="0" w:color="auto"/>
            <w:left w:val="none" w:sz="0" w:space="0" w:color="auto"/>
            <w:bottom w:val="none" w:sz="0" w:space="0" w:color="auto"/>
            <w:right w:val="none" w:sz="0" w:space="0" w:color="auto"/>
          </w:divBdr>
        </w:div>
        <w:div w:id="1738436537">
          <w:marLeft w:val="0"/>
          <w:marRight w:val="0"/>
          <w:marTop w:val="0"/>
          <w:marBottom w:val="0"/>
          <w:divBdr>
            <w:top w:val="none" w:sz="0" w:space="0" w:color="auto"/>
            <w:left w:val="none" w:sz="0" w:space="0" w:color="auto"/>
            <w:bottom w:val="none" w:sz="0" w:space="0" w:color="auto"/>
            <w:right w:val="none" w:sz="0" w:space="0" w:color="auto"/>
          </w:divBdr>
        </w:div>
        <w:div w:id="1738436550">
          <w:marLeft w:val="0"/>
          <w:marRight w:val="0"/>
          <w:marTop w:val="0"/>
          <w:marBottom w:val="0"/>
          <w:divBdr>
            <w:top w:val="none" w:sz="0" w:space="0" w:color="auto"/>
            <w:left w:val="none" w:sz="0" w:space="0" w:color="auto"/>
            <w:bottom w:val="none" w:sz="0" w:space="0" w:color="auto"/>
            <w:right w:val="none" w:sz="0" w:space="0" w:color="auto"/>
          </w:divBdr>
        </w:div>
        <w:div w:id="1738436559">
          <w:marLeft w:val="0"/>
          <w:marRight w:val="0"/>
          <w:marTop w:val="0"/>
          <w:marBottom w:val="0"/>
          <w:divBdr>
            <w:top w:val="none" w:sz="0" w:space="0" w:color="auto"/>
            <w:left w:val="none" w:sz="0" w:space="0" w:color="auto"/>
            <w:bottom w:val="none" w:sz="0" w:space="0" w:color="auto"/>
            <w:right w:val="none" w:sz="0" w:space="0" w:color="auto"/>
          </w:divBdr>
        </w:div>
      </w:divsChild>
    </w:div>
    <w:div w:id="1738436460">
      <w:marLeft w:val="0"/>
      <w:marRight w:val="0"/>
      <w:marTop w:val="0"/>
      <w:marBottom w:val="0"/>
      <w:divBdr>
        <w:top w:val="none" w:sz="0" w:space="0" w:color="auto"/>
        <w:left w:val="none" w:sz="0" w:space="0" w:color="auto"/>
        <w:bottom w:val="none" w:sz="0" w:space="0" w:color="auto"/>
        <w:right w:val="none" w:sz="0" w:space="0" w:color="auto"/>
      </w:divBdr>
      <w:divsChild>
        <w:div w:id="1738436480">
          <w:marLeft w:val="0"/>
          <w:marRight w:val="0"/>
          <w:marTop w:val="0"/>
          <w:marBottom w:val="0"/>
          <w:divBdr>
            <w:top w:val="none" w:sz="0" w:space="0" w:color="auto"/>
            <w:left w:val="none" w:sz="0" w:space="0" w:color="auto"/>
            <w:bottom w:val="none" w:sz="0" w:space="0" w:color="auto"/>
            <w:right w:val="none" w:sz="0" w:space="0" w:color="auto"/>
          </w:divBdr>
        </w:div>
        <w:div w:id="1738436566">
          <w:marLeft w:val="0"/>
          <w:marRight w:val="0"/>
          <w:marTop w:val="0"/>
          <w:marBottom w:val="0"/>
          <w:divBdr>
            <w:top w:val="none" w:sz="0" w:space="0" w:color="auto"/>
            <w:left w:val="none" w:sz="0" w:space="0" w:color="auto"/>
            <w:bottom w:val="none" w:sz="0" w:space="0" w:color="auto"/>
            <w:right w:val="none" w:sz="0" w:space="0" w:color="auto"/>
          </w:divBdr>
        </w:div>
        <w:div w:id="1738436580">
          <w:marLeft w:val="0"/>
          <w:marRight w:val="0"/>
          <w:marTop w:val="0"/>
          <w:marBottom w:val="0"/>
          <w:divBdr>
            <w:top w:val="none" w:sz="0" w:space="0" w:color="auto"/>
            <w:left w:val="none" w:sz="0" w:space="0" w:color="auto"/>
            <w:bottom w:val="none" w:sz="0" w:space="0" w:color="auto"/>
            <w:right w:val="none" w:sz="0" w:space="0" w:color="auto"/>
          </w:divBdr>
        </w:div>
      </w:divsChild>
    </w:div>
    <w:div w:id="1738436463">
      <w:marLeft w:val="0"/>
      <w:marRight w:val="0"/>
      <w:marTop w:val="0"/>
      <w:marBottom w:val="0"/>
      <w:divBdr>
        <w:top w:val="none" w:sz="0" w:space="0" w:color="auto"/>
        <w:left w:val="none" w:sz="0" w:space="0" w:color="auto"/>
        <w:bottom w:val="none" w:sz="0" w:space="0" w:color="auto"/>
        <w:right w:val="none" w:sz="0" w:space="0" w:color="auto"/>
      </w:divBdr>
      <w:divsChild>
        <w:div w:id="1738436455">
          <w:marLeft w:val="0"/>
          <w:marRight w:val="0"/>
          <w:marTop w:val="0"/>
          <w:marBottom w:val="200"/>
          <w:divBdr>
            <w:top w:val="none" w:sz="0" w:space="0" w:color="auto"/>
            <w:left w:val="none" w:sz="0" w:space="0" w:color="auto"/>
            <w:bottom w:val="none" w:sz="0" w:space="0" w:color="auto"/>
            <w:right w:val="none" w:sz="0" w:space="0" w:color="auto"/>
          </w:divBdr>
        </w:div>
        <w:div w:id="1738436546">
          <w:marLeft w:val="0"/>
          <w:marRight w:val="0"/>
          <w:marTop w:val="0"/>
          <w:marBottom w:val="200"/>
          <w:divBdr>
            <w:top w:val="none" w:sz="0" w:space="0" w:color="auto"/>
            <w:left w:val="none" w:sz="0" w:space="0" w:color="auto"/>
            <w:bottom w:val="none" w:sz="0" w:space="0" w:color="auto"/>
            <w:right w:val="none" w:sz="0" w:space="0" w:color="auto"/>
          </w:divBdr>
        </w:div>
      </w:divsChild>
    </w:div>
    <w:div w:id="1738436465">
      <w:marLeft w:val="0"/>
      <w:marRight w:val="0"/>
      <w:marTop w:val="0"/>
      <w:marBottom w:val="0"/>
      <w:divBdr>
        <w:top w:val="none" w:sz="0" w:space="0" w:color="auto"/>
        <w:left w:val="none" w:sz="0" w:space="0" w:color="auto"/>
        <w:bottom w:val="none" w:sz="0" w:space="0" w:color="auto"/>
        <w:right w:val="none" w:sz="0" w:space="0" w:color="auto"/>
      </w:divBdr>
    </w:div>
    <w:div w:id="1738436466">
      <w:marLeft w:val="0"/>
      <w:marRight w:val="0"/>
      <w:marTop w:val="0"/>
      <w:marBottom w:val="0"/>
      <w:divBdr>
        <w:top w:val="none" w:sz="0" w:space="0" w:color="auto"/>
        <w:left w:val="none" w:sz="0" w:space="0" w:color="auto"/>
        <w:bottom w:val="none" w:sz="0" w:space="0" w:color="auto"/>
        <w:right w:val="none" w:sz="0" w:space="0" w:color="auto"/>
      </w:divBdr>
      <w:divsChild>
        <w:div w:id="1738436515">
          <w:marLeft w:val="0"/>
          <w:marRight w:val="0"/>
          <w:marTop w:val="0"/>
          <w:marBottom w:val="0"/>
          <w:divBdr>
            <w:top w:val="single" w:sz="6" w:space="4" w:color="D9D9D9"/>
            <w:left w:val="none" w:sz="0" w:space="0" w:color="auto"/>
            <w:bottom w:val="none" w:sz="0" w:space="0" w:color="auto"/>
            <w:right w:val="none" w:sz="0" w:space="0" w:color="auto"/>
          </w:divBdr>
          <w:divsChild>
            <w:div w:id="1738436461">
              <w:marLeft w:val="0"/>
              <w:marRight w:val="0"/>
              <w:marTop w:val="0"/>
              <w:marBottom w:val="0"/>
              <w:divBdr>
                <w:top w:val="none" w:sz="0" w:space="0" w:color="auto"/>
                <w:left w:val="none" w:sz="0" w:space="0" w:color="auto"/>
                <w:bottom w:val="none" w:sz="0" w:space="0" w:color="auto"/>
                <w:right w:val="none" w:sz="0" w:space="0" w:color="auto"/>
              </w:divBdr>
            </w:div>
            <w:div w:id="1738436468">
              <w:marLeft w:val="0"/>
              <w:marRight w:val="0"/>
              <w:marTop w:val="0"/>
              <w:marBottom w:val="0"/>
              <w:divBdr>
                <w:top w:val="none" w:sz="0" w:space="0" w:color="auto"/>
                <w:left w:val="none" w:sz="0" w:space="0" w:color="auto"/>
                <w:bottom w:val="none" w:sz="0" w:space="0" w:color="auto"/>
                <w:right w:val="none" w:sz="0" w:space="0" w:color="auto"/>
              </w:divBdr>
              <w:divsChild>
                <w:div w:id="1738436523">
                  <w:marLeft w:val="0"/>
                  <w:marRight w:val="0"/>
                  <w:marTop w:val="0"/>
                  <w:marBottom w:val="0"/>
                  <w:divBdr>
                    <w:top w:val="none" w:sz="0" w:space="0" w:color="auto"/>
                    <w:left w:val="none" w:sz="0" w:space="0" w:color="auto"/>
                    <w:bottom w:val="none" w:sz="0" w:space="0" w:color="auto"/>
                    <w:right w:val="none" w:sz="0" w:space="0" w:color="auto"/>
                  </w:divBdr>
                </w:div>
              </w:divsChild>
            </w:div>
            <w:div w:id="1738436557">
              <w:marLeft w:val="0"/>
              <w:marRight w:val="0"/>
              <w:marTop w:val="0"/>
              <w:marBottom w:val="0"/>
              <w:divBdr>
                <w:top w:val="none" w:sz="0" w:space="0" w:color="auto"/>
                <w:left w:val="none" w:sz="0" w:space="0" w:color="auto"/>
                <w:bottom w:val="none" w:sz="0" w:space="0" w:color="auto"/>
                <w:right w:val="none" w:sz="0" w:space="0" w:color="auto"/>
              </w:divBdr>
            </w:div>
            <w:div w:id="173843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6467">
      <w:marLeft w:val="0"/>
      <w:marRight w:val="0"/>
      <w:marTop w:val="0"/>
      <w:marBottom w:val="0"/>
      <w:divBdr>
        <w:top w:val="none" w:sz="0" w:space="0" w:color="auto"/>
        <w:left w:val="none" w:sz="0" w:space="0" w:color="auto"/>
        <w:bottom w:val="none" w:sz="0" w:space="0" w:color="auto"/>
        <w:right w:val="none" w:sz="0" w:space="0" w:color="auto"/>
      </w:divBdr>
      <w:divsChild>
        <w:div w:id="1738436429">
          <w:marLeft w:val="0"/>
          <w:marRight w:val="0"/>
          <w:marTop w:val="0"/>
          <w:marBottom w:val="0"/>
          <w:divBdr>
            <w:top w:val="none" w:sz="0" w:space="0" w:color="auto"/>
            <w:left w:val="none" w:sz="0" w:space="0" w:color="auto"/>
            <w:bottom w:val="none" w:sz="0" w:space="0" w:color="auto"/>
            <w:right w:val="none" w:sz="0" w:space="0" w:color="auto"/>
          </w:divBdr>
        </w:div>
        <w:div w:id="1738436464">
          <w:marLeft w:val="0"/>
          <w:marRight w:val="0"/>
          <w:marTop w:val="0"/>
          <w:marBottom w:val="0"/>
          <w:divBdr>
            <w:top w:val="none" w:sz="0" w:space="0" w:color="auto"/>
            <w:left w:val="none" w:sz="0" w:space="0" w:color="auto"/>
            <w:bottom w:val="none" w:sz="0" w:space="0" w:color="auto"/>
            <w:right w:val="none" w:sz="0" w:space="0" w:color="auto"/>
          </w:divBdr>
        </w:div>
        <w:div w:id="1738436497">
          <w:marLeft w:val="0"/>
          <w:marRight w:val="0"/>
          <w:marTop w:val="0"/>
          <w:marBottom w:val="0"/>
          <w:divBdr>
            <w:top w:val="none" w:sz="0" w:space="0" w:color="auto"/>
            <w:left w:val="none" w:sz="0" w:space="0" w:color="auto"/>
            <w:bottom w:val="none" w:sz="0" w:space="0" w:color="auto"/>
            <w:right w:val="none" w:sz="0" w:space="0" w:color="auto"/>
          </w:divBdr>
        </w:div>
        <w:div w:id="1738436498">
          <w:marLeft w:val="0"/>
          <w:marRight w:val="0"/>
          <w:marTop w:val="0"/>
          <w:marBottom w:val="0"/>
          <w:divBdr>
            <w:top w:val="none" w:sz="0" w:space="0" w:color="auto"/>
            <w:left w:val="none" w:sz="0" w:space="0" w:color="auto"/>
            <w:bottom w:val="none" w:sz="0" w:space="0" w:color="auto"/>
            <w:right w:val="none" w:sz="0" w:space="0" w:color="auto"/>
          </w:divBdr>
        </w:div>
        <w:div w:id="1738436521">
          <w:marLeft w:val="0"/>
          <w:marRight w:val="0"/>
          <w:marTop w:val="0"/>
          <w:marBottom w:val="0"/>
          <w:divBdr>
            <w:top w:val="none" w:sz="0" w:space="0" w:color="auto"/>
            <w:left w:val="none" w:sz="0" w:space="0" w:color="auto"/>
            <w:bottom w:val="none" w:sz="0" w:space="0" w:color="auto"/>
            <w:right w:val="none" w:sz="0" w:space="0" w:color="auto"/>
          </w:divBdr>
        </w:div>
        <w:div w:id="1738436544">
          <w:marLeft w:val="0"/>
          <w:marRight w:val="0"/>
          <w:marTop w:val="0"/>
          <w:marBottom w:val="0"/>
          <w:divBdr>
            <w:top w:val="none" w:sz="0" w:space="0" w:color="auto"/>
            <w:left w:val="none" w:sz="0" w:space="0" w:color="auto"/>
            <w:bottom w:val="none" w:sz="0" w:space="0" w:color="auto"/>
            <w:right w:val="none" w:sz="0" w:space="0" w:color="auto"/>
          </w:divBdr>
        </w:div>
        <w:div w:id="1738436579">
          <w:marLeft w:val="0"/>
          <w:marRight w:val="0"/>
          <w:marTop w:val="0"/>
          <w:marBottom w:val="0"/>
          <w:divBdr>
            <w:top w:val="none" w:sz="0" w:space="0" w:color="auto"/>
            <w:left w:val="none" w:sz="0" w:space="0" w:color="auto"/>
            <w:bottom w:val="none" w:sz="0" w:space="0" w:color="auto"/>
            <w:right w:val="none" w:sz="0" w:space="0" w:color="auto"/>
          </w:divBdr>
        </w:div>
      </w:divsChild>
    </w:div>
    <w:div w:id="1738436469">
      <w:marLeft w:val="0"/>
      <w:marRight w:val="0"/>
      <w:marTop w:val="0"/>
      <w:marBottom w:val="0"/>
      <w:divBdr>
        <w:top w:val="none" w:sz="0" w:space="0" w:color="auto"/>
        <w:left w:val="none" w:sz="0" w:space="0" w:color="auto"/>
        <w:bottom w:val="none" w:sz="0" w:space="0" w:color="auto"/>
        <w:right w:val="none" w:sz="0" w:space="0" w:color="auto"/>
      </w:divBdr>
      <w:divsChild>
        <w:div w:id="1738436524">
          <w:marLeft w:val="0"/>
          <w:marRight w:val="0"/>
          <w:marTop w:val="0"/>
          <w:marBottom w:val="0"/>
          <w:divBdr>
            <w:top w:val="none" w:sz="0" w:space="0" w:color="auto"/>
            <w:left w:val="none" w:sz="0" w:space="0" w:color="auto"/>
            <w:bottom w:val="none" w:sz="0" w:space="0" w:color="auto"/>
            <w:right w:val="none" w:sz="0" w:space="0" w:color="auto"/>
          </w:divBdr>
        </w:div>
        <w:div w:id="1738436556">
          <w:marLeft w:val="0"/>
          <w:marRight w:val="0"/>
          <w:marTop w:val="0"/>
          <w:marBottom w:val="0"/>
          <w:divBdr>
            <w:top w:val="none" w:sz="0" w:space="0" w:color="auto"/>
            <w:left w:val="none" w:sz="0" w:space="0" w:color="auto"/>
            <w:bottom w:val="none" w:sz="0" w:space="0" w:color="auto"/>
            <w:right w:val="none" w:sz="0" w:space="0" w:color="auto"/>
          </w:divBdr>
          <w:divsChild>
            <w:div w:id="1738436558">
              <w:marLeft w:val="0"/>
              <w:marRight w:val="0"/>
              <w:marTop w:val="0"/>
              <w:marBottom w:val="0"/>
              <w:divBdr>
                <w:top w:val="none" w:sz="0" w:space="0" w:color="auto"/>
                <w:left w:val="none" w:sz="0" w:space="0" w:color="auto"/>
                <w:bottom w:val="none" w:sz="0" w:space="0" w:color="auto"/>
                <w:right w:val="none" w:sz="0" w:space="0" w:color="auto"/>
              </w:divBdr>
            </w:div>
            <w:div w:id="1738436590">
              <w:marLeft w:val="0"/>
              <w:marRight w:val="0"/>
              <w:marTop w:val="0"/>
              <w:marBottom w:val="0"/>
              <w:divBdr>
                <w:top w:val="none" w:sz="0" w:space="0" w:color="auto"/>
                <w:left w:val="none" w:sz="0" w:space="0" w:color="auto"/>
                <w:bottom w:val="none" w:sz="0" w:space="0" w:color="auto"/>
                <w:right w:val="none" w:sz="0" w:space="0" w:color="auto"/>
              </w:divBdr>
            </w:div>
          </w:divsChild>
        </w:div>
        <w:div w:id="1738436588">
          <w:marLeft w:val="0"/>
          <w:marRight w:val="0"/>
          <w:marTop w:val="0"/>
          <w:marBottom w:val="0"/>
          <w:divBdr>
            <w:top w:val="none" w:sz="0" w:space="0" w:color="auto"/>
            <w:left w:val="none" w:sz="0" w:space="0" w:color="auto"/>
            <w:bottom w:val="none" w:sz="0" w:space="0" w:color="auto"/>
            <w:right w:val="none" w:sz="0" w:space="0" w:color="auto"/>
          </w:divBdr>
        </w:div>
      </w:divsChild>
    </w:div>
    <w:div w:id="1738436475">
      <w:marLeft w:val="0"/>
      <w:marRight w:val="0"/>
      <w:marTop w:val="0"/>
      <w:marBottom w:val="0"/>
      <w:divBdr>
        <w:top w:val="none" w:sz="0" w:space="0" w:color="auto"/>
        <w:left w:val="none" w:sz="0" w:space="0" w:color="auto"/>
        <w:bottom w:val="none" w:sz="0" w:space="0" w:color="auto"/>
        <w:right w:val="none" w:sz="0" w:space="0" w:color="auto"/>
      </w:divBdr>
      <w:divsChild>
        <w:div w:id="1738436430">
          <w:marLeft w:val="0"/>
          <w:marRight w:val="0"/>
          <w:marTop w:val="0"/>
          <w:marBottom w:val="0"/>
          <w:divBdr>
            <w:top w:val="none" w:sz="0" w:space="0" w:color="auto"/>
            <w:left w:val="none" w:sz="0" w:space="0" w:color="auto"/>
            <w:bottom w:val="none" w:sz="0" w:space="0" w:color="auto"/>
            <w:right w:val="none" w:sz="0" w:space="0" w:color="auto"/>
          </w:divBdr>
        </w:div>
        <w:div w:id="1738436443">
          <w:marLeft w:val="0"/>
          <w:marRight w:val="0"/>
          <w:marTop w:val="0"/>
          <w:marBottom w:val="0"/>
          <w:divBdr>
            <w:top w:val="none" w:sz="0" w:space="0" w:color="auto"/>
            <w:left w:val="none" w:sz="0" w:space="0" w:color="auto"/>
            <w:bottom w:val="none" w:sz="0" w:space="0" w:color="auto"/>
            <w:right w:val="none" w:sz="0" w:space="0" w:color="auto"/>
          </w:divBdr>
        </w:div>
        <w:div w:id="1738436486">
          <w:marLeft w:val="0"/>
          <w:marRight w:val="0"/>
          <w:marTop w:val="0"/>
          <w:marBottom w:val="0"/>
          <w:divBdr>
            <w:top w:val="none" w:sz="0" w:space="0" w:color="auto"/>
            <w:left w:val="none" w:sz="0" w:space="0" w:color="auto"/>
            <w:bottom w:val="none" w:sz="0" w:space="0" w:color="auto"/>
            <w:right w:val="none" w:sz="0" w:space="0" w:color="auto"/>
          </w:divBdr>
        </w:div>
        <w:div w:id="1738436572">
          <w:marLeft w:val="0"/>
          <w:marRight w:val="0"/>
          <w:marTop w:val="0"/>
          <w:marBottom w:val="0"/>
          <w:divBdr>
            <w:top w:val="none" w:sz="0" w:space="0" w:color="auto"/>
            <w:left w:val="none" w:sz="0" w:space="0" w:color="auto"/>
            <w:bottom w:val="none" w:sz="0" w:space="0" w:color="auto"/>
            <w:right w:val="none" w:sz="0" w:space="0" w:color="auto"/>
          </w:divBdr>
        </w:div>
      </w:divsChild>
    </w:div>
    <w:div w:id="1738436487">
      <w:marLeft w:val="0"/>
      <w:marRight w:val="0"/>
      <w:marTop w:val="0"/>
      <w:marBottom w:val="0"/>
      <w:divBdr>
        <w:top w:val="none" w:sz="0" w:space="0" w:color="auto"/>
        <w:left w:val="none" w:sz="0" w:space="0" w:color="auto"/>
        <w:bottom w:val="none" w:sz="0" w:space="0" w:color="auto"/>
        <w:right w:val="none" w:sz="0" w:space="0" w:color="auto"/>
      </w:divBdr>
    </w:div>
    <w:div w:id="1738436490">
      <w:marLeft w:val="0"/>
      <w:marRight w:val="0"/>
      <w:marTop w:val="0"/>
      <w:marBottom w:val="0"/>
      <w:divBdr>
        <w:top w:val="none" w:sz="0" w:space="0" w:color="auto"/>
        <w:left w:val="none" w:sz="0" w:space="0" w:color="auto"/>
        <w:bottom w:val="none" w:sz="0" w:space="0" w:color="auto"/>
        <w:right w:val="none" w:sz="0" w:space="0" w:color="auto"/>
      </w:divBdr>
    </w:div>
    <w:div w:id="1738436493">
      <w:marLeft w:val="0"/>
      <w:marRight w:val="0"/>
      <w:marTop w:val="0"/>
      <w:marBottom w:val="0"/>
      <w:divBdr>
        <w:top w:val="none" w:sz="0" w:space="0" w:color="auto"/>
        <w:left w:val="none" w:sz="0" w:space="0" w:color="auto"/>
        <w:bottom w:val="none" w:sz="0" w:space="0" w:color="auto"/>
        <w:right w:val="none" w:sz="0" w:space="0" w:color="auto"/>
      </w:divBdr>
    </w:div>
    <w:div w:id="1738436511">
      <w:marLeft w:val="0"/>
      <w:marRight w:val="0"/>
      <w:marTop w:val="0"/>
      <w:marBottom w:val="0"/>
      <w:divBdr>
        <w:top w:val="none" w:sz="0" w:space="0" w:color="auto"/>
        <w:left w:val="none" w:sz="0" w:space="0" w:color="auto"/>
        <w:bottom w:val="none" w:sz="0" w:space="0" w:color="auto"/>
        <w:right w:val="none" w:sz="0" w:space="0" w:color="auto"/>
      </w:divBdr>
    </w:div>
    <w:div w:id="1738436514">
      <w:marLeft w:val="0"/>
      <w:marRight w:val="0"/>
      <w:marTop w:val="0"/>
      <w:marBottom w:val="0"/>
      <w:divBdr>
        <w:top w:val="none" w:sz="0" w:space="0" w:color="auto"/>
        <w:left w:val="none" w:sz="0" w:space="0" w:color="auto"/>
        <w:bottom w:val="none" w:sz="0" w:space="0" w:color="auto"/>
        <w:right w:val="none" w:sz="0" w:space="0" w:color="auto"/>
      </w:divBdr>
      <w:divsChild>
        <w:div w:id="1738436448">
          <w:marLeft w:val="0"/>
          <w:marRight w:val="0"/>
          <w:marTop w:val="0"/>
          <w:marBottom w:val="0"/>
          <w:divBdr>
            <w:top w:val="none" w:sz="0" w:space="0" w:color="auto"/>
            <w:left w:val="none" w:sz="0" w:space="0" w:color="auto"/>
            <w:bottom w:val="none" w:sz="0" w:space="0" w:color="auto"/>
            <w:right w:val="none" w:sz="0" w:space="0" w:color="auto"/>
          </w:divBdr>
        </w:div>
        <w:div w:id="1738436539">
          <w:marLeft w:val="0"/>
          <w:marRight w:val="0"/>
          <w:marTop w:val="0"/>
          <w:marBottom w:val="0"/>
          <w:divBdr>
            <w:top w:val="none" w:sz="0" w:space="0" w:color="auto"/>
            <w:left w:val="none" w:sz="0" w:space="0" w:color="auto"/>
            <w:bottom w:val="none" w:sz="0" w:space="0" w:color="auto"/>
            <w:right w:val="none" w:sz="0" w:space="0" w:color="auto"/>
          </w:divBdr>
        </w:div>
      </w:divsChild>
    </w:div>
    <w:div w:id="1738436516">
      <w:marLeft w:val="0"/>
      <w:marRight w:val="0"/>
      <w:marTop w:val="0"/>
      <w:marBottom w:val="0"/>
      <w:divBdr>
        <w:top w:val="none" w:sz="0" w:space="0" w:color="auto"/>
        <w:left w:val="none" w:sz="0" w:space="0" w:color="auto"/>
        <w:bottom w:val="none" w:sz="0" w:space="0" w:color="auto"/>
        <w:right w:val="none" w:sz="0" w:space="0" w:color="auto"/>
      </w:divBdr>
      <w:divsChild>
        <w:div w:id="1738436491">
          <w:marLeft w:val="0"/>
          <w:marRight w:val="0"/>
          <w:marTop w:val="0"/>
          <w:marBottom w:val="0"/>
          <w:divBdr>
            <w:top w:val="none" w:sz="0" w:space="0" w:color="auto"/>
            <w:left w:val="none" w:sz="0" w:space="0" w:color="auto"/>
            <w:bottom w:val="none" w:sz="0" w:space="0" w:color="auto"/>
            <w:right w:val="none" w:sz="0" w:space="0" w:color="auto"/>
          </w:divBdr>
        </w:div>
        <w:div w:id="1738436508">
          <w:marLeft w:val="0"/>
          <w:marRight w:val="0"/>
          <w:marTop w:val="0"/>
          <w:marBottom w:val="0"/>
          <w:divBdr>
            <w:top w:val="none" w:sz="0" w:space="0" w:color="auto"/>
            <w:left w:val="none" w:sz="0" w:space="0" w:color="auto"/>
            <w:bottom w:val="none" w:sz="0" w:space="0" w:color="auto"/>
            <w:right w:val="none" w:sz="0" w:space="0" w:color="auto"/>
          </w:divBdr>
        </w:div>
        <w:div w:id="1738436555">
          <w:marLeft w:val="0"/>
          <w:marRight w:val="0"/>
          <w:marTop w:val="0"/>
          <w:marBottom w:val="0"/>
          <w:divBdr>
            <w:top w:val="none" w:sz="0" w:space="0" w:color="auto"/>
            <w:left w:val="none" w:sz="0" w:space="0" w:color="auto"/>
            <w:bottom w:val="none" w:sz="0" w:space="0" w:color="auto"/>
            <w:right w:val="none" w:sz="0" w:space="0" w:color="auto"/>
          </w:divBdr>
        </w:div>
      </w:divsChild>
    </w:div>
    <w:div w:id="1738436517">
      <w:marLeft w:val="0"/>
      <w:marRight w:val="0"/>
      <w:marTop w:val="0"/>
      <w:marBottom w:val="0"/>
      <w:divBdr>
        <w:top w:val="none" w:sz="0" w:space="0" w:color="auto"/>
        <w:left w:val="none" w:sz="0" w:space="0" w:color="auto"/>
        <w:bottom w:val="none" w:sz="0" w:space="0" w:color="auto"/>
        <w:right w:val="none" w:sz="0" w:space="0" w:color="auto"/>
      </w:divBdr>
      <w:divsChild>
        <w:div w:id="1738436477">
          <w:marLeft w:val="0"/>
          <w:marRight w:val="0"/>
          <w:marTop w:val="0"/>
          <w:marBottom w:val="0"/>
          <w:divBdr>
            <w:top w:val="none" w:sz="0" w:space="0" w:color="auto"/>
            <w:left w:val="none" w:sz="0" w:space="0" w:color="auto"/>
            <w:bottom w:val="none" w:sz="0" w:space="0" w:color="auto"/>
            <w:right w:val="none" w:sz="0" w:space="0" w:color="auto"/>
          </w:divBdr>
        </w:div>
        <w:div w:id="1738436526">
          <w:marLeft w:val="0"/>
          <w:marRight w:val="0"/>
          <w:marTop w:val="0"/>
          <w:marBottom w:val="0"/>
          <w:divBdr>
            <w:top w:val="none" w:sz="0" w:space="0" w:color="auto"/>
            <w:left w:val="none" w:sz="0" w:space="0" w:color="auto"/>
            <w:bottom w:val="none" w:sz="0" w:space="0" w:color="auto"/>
            <w:right w:val="none" w:sz="0" w:space="0" w:color="auto"/>
          </w:divBdr>
        </w:div>
      </w:divsChild>
    </w:div>
    <w:div w:id="1738436528">
      <w:marLeft w:val="0"/>
      <w:marRight w:val="0"/>
      <w:marTop w:val="0"/>
      <w:marBottom w:val="0"/>
      <w:divBdr>
        <w:top w:val="none" w:sz="0" w:space="0" w:color="auto"/>
        <w:left w:val="none" w:sz="0" w:space="0" w:color="auto"/>
        <w:bottom w:val="none" w:sz="0" w:space="0" w:color="auto"/>
        <w:right w:val="none" w:sz="0" w:space="0" w:color="auto"/>
      </w:divBdr>
    </w:div>
    <w:div w:id="1738436531">
      <w:marLeft w:val="0"/>
      <w:marRight w:val="0"/>
      <w:marTop w:val="0"/>
      <w:marBottom w:val="0"/>
      <w:divBdr>
        <w:top w:val="none" w:sz="0" w:space="0" w:color="auto"/>
        <w:left w:val="none" w:sz="0" w:space="0" w:color="auto"/>
        <w:bottom w:val="none" w:sz="0" w:space="0" w:color="auto"/>
        <w:right w:val="none" w:sz="0" w:space="0" w:color="auto"/>
      </w:divBdr>
    </w:div>
    <w:div w:id="1738436536">
      <w:marLeft w:val="0"/>
      <w:marRight w:val="0"/>
      <w:marTop w:val="0"/>
      <w:marBottom w:val="0"/>
      <w:divBdr>
        <w:top w:val="none" w:sz="0" w:space="0" w:color="auto"/>
        <w:left w:val="none" w:sz="0" w:space="0" w:color="auto"/>
        <w:bottom w:val="none" w:sz="0" w:space="0" w:color="auto"/>
        <w:right w:val="none" w:sz="0" w:space="0" w:color="auto"/>
      </w:divBdr>
      <w:divsChild>
        <w:div w:id="1738436420">
          <w:marLeft w:val="0"/>
          <w:marRight w:val="0"/>
          <w:marTop w:val="0"/>
          <w:marBottom w:val="0"/>
          <w:divBdr>
            <w:top w:val="none" w:sz="0" w:space="0" w:color="auto"/>
            <w:left w:val="none" w:sz="0" w:space="0" w:color="auto"/>
            <w:bottom w:val="none" w:sz="0" w:space="0" w:color="auto"/>
            <w:right w:val="none" w:sz="0" w:space="0" w:color="auto"/>
          </w:divBdr>
          <w:divsChild>
            <w:div w:id="1738436453">
              <w:marLeft w:val="0"/>
              <w:marRight w:val="0"/>
              <w:marTop w:val="0"/>
              <w:marBottom w:val="0"/>
              <w:divBdr>
                <w:top w:val="none" w:sz="0" w:space="0" w:color="auto"/>
                <w:left w:val="none" w:sz="0" w:space="0" w:color="auto"/>
                <w:bottom w:val="none" w:sz="0" w:space="0" w:color="auto"/>
                <w:right w:val="none" w:sz="0" w:space="0" w:color="auto"/>
              </w:divBdr>
            </w:div>
            <w:div w:id="1738436525">
              <w:marLeft w:val="0"/>
              <w:marRight w:val="0"/>
              <w:marTop w:val="0"/>
              <w:marBottom w:val="0"/>
              <w:divBdr>
                <w:top w:val="none" w:sz="0" w:space="0" w:color="auto"/>
                <w:left w:val="none" w:sz="0" w:space="0" w:color="auto"/>
                <w:bottom w:val="none" w:sz="0" w:space="0" w:color="auto"/>
                <w:right w:val="none" w:sz="0" w:space="0" w:color="auto"/>
              </w:divBdr>
            </w:div>
          </w:divsChild>
        </w:div>
        <w:div w:id="1738436425">
          <w:marLeft w:val="0"/>
          <w:marRight w:val="0"/>
          <w:marTop w:val="0"/>
          <w:marBottom w:val="0"/>
          <w:divBdr>
            <w:top w:val="none" w:sz="0" w:space="0" w:color="auto"/>
            <w:left w:val="none" w:sz="0" w:space="0" w:color="auto"/>
            <w:bottom w:val="none" w:sz="0" w:space="0" w:color="auto"/>
            <w:right w:val="none" w:sz="0" w:space="0" w:color="auto"/>
          </w:divBdr>
        </w:div>
        <w:div w:id="1738436500">
          <w:marLeft w:val="0"/>
          <w:marRight w:val="0"/>
          <w:marTop w:val="0"/>
          <w:marBottom w:val="0"/>
          <w:divBdr>
            <w:top w:val="none" w:sz="0" w:space="0" w:color="auto"/>
            <w:left w:val="none" w:sz="0" w:space="0" w:color="auto"/>
            <w:bottom w:val="none" w:sz="0" w:space="0" w:color="auto"/>
            <w:right w:val="none" w:sz="0" w:space="0" w:color="auto"/>
          </w:divBdr>
        </w:div>
      </w:divsChild>
    </w:div>
    <w:div w:id="1738436538">
      <w:marLeft w:val="0"/>
      <w:marRight w:val="0"/>
      <w:marTop w:val="0"/>
      <w:marBottom w:val="0"/>
      <w:divBdr>
        <w:top w:val="none" w:sz="0" w:space="0" w:color="auto"/>
        <w:left w:val="none" w:sz="0" w:space="0" w:color="auto"/>
        <w:bottom w:val="none" w:sz="0" w:space="0" w:color="auto"/>
        <w:right w:val="none" w:sz="0" w:space="0" w:color="auto"/>
      </w:divBdr>
      <w:divsChild>
        <w:div w:id="1738436432">
          <w:marLeft w:val="0"/>
          <w:marRight w:val="0"/>
          <w:marTop w:val="0"/>
          <w:marBottom w:val="0"/>
          <w:divBdr>
            <w:top w:val="none" w:sz="0" w:space="0" w:color="auto"/>
            <w:left w:val="none" w:sz="0" w:space="0" w:color="auto"/>
            <w:bottom w:val="none" w:sz="0" w:space="0" w:color="auto"/>
            <w:right w:val="none" w:sz="0" w:space="0" w:color="auto"/>
          </w:divBdr>
        </w:div>
        <w:div w:id="1738436447">
          <w:marLeft w:val="0"/>
          <w:marRight w:val="0"/>
          <w:marTop w:val="0"/>
          <w:marBottom w:val="0"/>
          <w:divBdr>
            <w:top w:val="none" w:sz="0" w:space="0" w:color="auto"/>
            <w:left w:val="none" w:sz="0" w:space="0" w:color="auto"/>
            <w:bottom w:val="none" w:sz="0" w:space="0" w:color="auto"/>
            <w:right w:val="none" w:sz="0" w:space="0" w:color="auto"/>
          </w:divBdr>
        </w:div>
        <w:div w:id="1738436520">
          <w:marLeft w:val="0"/>
          <w:marRight w:val="0"/>
          <w:marTop w:val="0"/>
          <w:marBottom w:val="0"/>
          <w:divBdr>
            <w:top w:val="none" w:sz="0" w:space="0" w:color="auto"/>
            <w:left w:val="none" w:sz="0" w:space="0" w:color="auto"/>
            <w:bottom w:val="none" w:sz="0" w:space="0" w:color="auto"/>
            <w:right w:val="none" w:sz="0" w:space="0" w:color="auto"/>
          </w:divBdr>
        </w:div>
        <w:div w:id="1738436540">
          <w:marLeft w:val="0"/>
          <w:marRight w:val="0"/>
          <w:marTop w:val="0"/>
          <w:marBottom w:val="0"/>
          <w:divBdr>
            <w:top w:val="none" w:sz="0" w:space="0" w:color="auto"/>
            <w:left w:val="none" w:sz="0" w:space="0" w:color="auto"/>
            <w:bottom w:val="none" w:sz="0" w:space="0" w:color="auto"/>
            <w:right w:val="none" w:sz="0" w:space="0" w:color="auto"/>
          </w:divBdr>
        </w:div>
        <w:div w:id="1738436561">
          <w:marLeft w:val="0"/>
          <w:marRight w:val="0"/>
          <w:marTop w:val="0"/>
          <w:marBottom w:val="0"/>
          <w:divBdr>
            <w:top w:val="none" w:sz="0" w:space="0" w:color="auto"/>
            <w:left w:val="none" w:sz="0" w:space="0" w:color="auto"/>
            <w:bottom w:val="none" w:sz="0" w:space="0" w:color="auto"/>
            <w:right w:val="none" w:sz="0" w:space="0" w:color="auto"/>
          </w:divBdr>
        </w:div>
      </w:divsChild>
    </w:div>
    <w:div w:id="1738436543">
      <w:marLeft w:val="0"/>
      <w:marRight w:val="0"/>
      <w:marTop w:val="0"/>
      <w:marBottom w:val="0"/>
      <w:divBdr>
        <w:top w:val="none" w:sz="0" w:space="0" w:color="auto"/>
        <w:left w:val="none" w:sz="0" w:space="0" w:color="auto"/>
        <w:bottom w:val="none" w:sz="0" w:space="0" w:color="auto"/>
        <w:right w:val="none" w:sz="0" w:space="0" w:color="auto"/>
      </w:divBdr>
    </w:div>
    <w:div w:id="1738436549">
      <w:marLeft w:val="0"/>
      <w:marRight w:val="0"/>
      <w:marTop w:val="0"/>
      <w:marBottom w:val="0"/>
      <w:divBdr>
        <w:top w:val="none" w:sz="0" w:space="0" w:color="auto"/>
        <w:left w:val="none" w:sz="0" w:space="0" w:color="auto"/>
        <w:bottom w:val="none" w:sz="0" w:space="0" w:color="auto"/>
        <w:right w:val="none" w:sz="0" w:space="0" w:color="auto"/>
      </w:divBdr>
      <w:divsChild>
        <w:div w:id="1738436459">
          <w:marLeft w:val="0"/>
          <w:marRight w:val="0"/>
          <w:marTop w:val="0"/>
          <w:marBottom w:val="0"/>
          <w:divBdr>
            <w:top w:val="none" w:sz="0" w:space="0" w:color="auto"/>
            <w:left w:val="none" w:sz="0" w:space="0" w:color="auto"/>
            <w:bottom w:val="none" w:sz="0" w:space="0" w:color="auto"/>
            <w:right w:val="none" w:sz="0" w:space="0" w:color="auto"/>
          </w:divBdr>
        </w:div>
        <w:div w:id="1738436504">
          <w:marLeft w:val="0"/>
          <w:marRight w:val="0"/>
          <w:marTop w:val="0"/>
          <w:marBottom w:val="0"/>
          <w:divBdr>
            <w:top w:val="none" w:sz="0" w:space="0" w:color="auto"/>
            <w:left w:val="none" w:sz="0" w:space="0" w:color="auto"/>
            <w:bottom w:val="none" w:sz="0" w:space="0" w:color="auto"/>
            <w:right w:val="none" w:sz="0" w:space="0" w:color="auto"/>
          </w:divBdr>
        </w:div>
        <w:div w:id="1738436519">
          <w:marLeft w:val="0"/>
          <w:marRight w:val="0"/>
          <w:marTop w:val="0"/>
          <w:marBottom w:val="0"/>
          <w:divBdr>
            <w:top w:val="none" w:sz="0" w:space="0" w:color="auto"/>
            <w:left w:val="none" w:sz="0" w:space="0" w:color="auto"/>
            <w:bottom w:val="none" w:sz="0" w:space="0" w:color="auto"/>
            <w:right w:val="none" w:sz="0" w:space="0" w:color="auto"/>
          </w:divBdr>
        </w:div>
        <w:div w:id="1738436551">
          <w:marLeft w:val="0"/>
          <w:marRight w:val="0"/>
          <w:marTop w:val="0"/>
          <w:marBottom w:val="0"/>
          <w:divBdr>
            <w:top w:val="none" w:sz="0" w:space="0" w:color="auto"/>
            <w:left w:val="none" w:sz="0" w:space="0" w:color="auto"/>
            <w:bottom w:val="none" w:sz="0" w:space="0" w:color="auto"/>
            <w:right w:val="none" w:sz="0" w:space="0" w:color="auto"/>
          </w:divBdr>
        </w:div>
        <w:div w:id="1738436573">
          <w:marLeft w:val="0"/>
          <w:marRight w:val="0"/>
          <w:marTop w:val="0"/>
          <w:marBottom w:val="0"/>
          <w:divBdr>
            <w:top w:val="none" w:sz="0" w:space="0" w:color="auto"/>
            <w:left w:val="none" w:sz="0" w:space="0" w:color="auto"/>
            <w:bottom w:val="none" w:sz="0" w:space="0" w:color="auto"/>
            <w:right w:val="none" w:sz="0" w:space="0" w:color="auto"/>
          </w:divBdr>
        </w:div>
        <w:div w:id="1738436592">
          <w:marLeft w:val="0"/>
          <w:marRight w:val="0"/>
          <w:marTop w:val="0"/>
          <w:marBottom w:val="0"/>
          <w:divBdr>
            <w:top w:val="none" w:sz="0" w:space="0" w:color="auto"/>
            <w:left w:val="none" w:sz="0" w:space="0" w:color="auto"/>
            <w:bottom w:val="none" w:sz="0" w:space="0" w:color="auto"/>
            <w:right w:val="none" w:sz="0" w:space="0" w:color="auto"/>
          </w:divBdr>
        </w:div>
      </w:divsChild>
    </w:div>
    <w:div w:id="1738436552">
      <w:marLeft w:val="0"/>
      <w:marRight w:val="0"/>
      <w:marTop w:val="0"/>
      <w:marBottom w:val="0"/>
      <w:divBdr>
        <w:top w:val="none" w:sz="0" w:space="0" w:color="auto"/>
        <w:left w:val="none" w:sz="0" w:space="0" w:color="auto"/>
        <w:bottom w:val="none" w:sz="0" w:space="0" w:color="auto"/>
        <w:right w:val="none" w:sz="0" w:space="0" w:color="auto"/>
      </w:divBdr>
      <w:divsChild>
        <w:div w:id="1738436471">
          <w:marLeft w:val="0"/>
          <w:marRight w:val="0"/>
          <w:marTop w:val="0"/>
          <w:marBottom w:val="0"/>
          <w:divBdr>
            <w:top w:val="none" w:sz="0" w:space="0" w:color="auto"/>
            <w:left w:val="none" w:sz="0" w:space="0" w:color="auto"/>
            <w:bottom w:val="none" w:sz="0" w:space="0" w:color="auto"/>
            <w:right w:val="none" w:sz="0" w:space="0" w:color="auto"/>
          </w:divBdr>
        </w:div>
      </w:divsChild>
    </w:div>
    <w:div w:id="1738436553">
      <w:marLeft w:val="0"/>
      <w:marRight w:val="0"/>
      <w:marTop w:val="0"/>
      <w:marBottom w:val="0"/>
      <w:divBdr>
        <w:top w:val="none" w:sz="0" w:space="0" w:color="auto"/>
        <w:left w:val="none" w:sz="0" w:space="0" w:color="auto"/>
        <w:bottom w:val="none" w:sz="0" w:space="0" w:color="auto"/>
        <w:right w:val="none" w:sz="0" w:space="0" w:color="auto"/>
      </w:divBdr>
    </w:div>
    <w:div w:id="1738436554">
      <w:marLeft w:val="0"/>
      <w:marRight w:val="0"/>
      <w:marTop w:val="0"/>
      <w:marBottom w:val="0"/>
      <w:divBdr>
        <w:top w:val="none" w:sz="0" w:space="0" w:color="auto"/>
        <w:left w:val="none" w:sz="0" w:space="0" w:color="auto"/>
        <w:bottom w:val="none" w:sz="0" w:space="0" w:color="auto"/>
        <w:right w:val="none" w:sz="0" w:space="0" w:color="auto"/>
      </w:divBdr>
    </w:div>
    <w:div w:id="1738436563">
      <w:marLeft w:val="0"/>
      <w:marRight w:val="0"/>
      <w:marTop w:val="0"/>
      <w:marBottom w:val="0"/>
      <w:divBdr>
        <w:top w:val="none" w:sz="0" w:space="0" w:color="auto"/>
        <w:left w:val="none" w:sz="0" w:space="0" w:color="auto"/>
        <w:bottom w:val="none" w:sz="0" w:space="0" w:color="auto"/>
        <w:right w:val="none" w:sz="0" w:space="0" w:color="auto"/>
      </w:divBdr>
      <w:divsChild>
        <w:div w:id="1738436434">
          <w:marLeft w:val="0"/>
          <w:marRight w:val="0"/>
          <w:marTop w:val="0"/>
          <w:marBottom w:val="0"/>
          <w:divBdr>
            <w:top w:val="none" w:sz="0" w:space="0" w:color="auto"/>
            <w:left w:val="none" w:sz="0" w:space="0" w:color="auto"/>
            <w:bottom w:val="none" w:sz="0" w:space="0" w:color="auto"/>
            <w:right w:val="none" w:sz="0" w:space="0" w:color="auto"/>
          </w:divBdr>
        </w:div>
        <w:div w:id="1738436451">
          <w:marLeft w:val="0"/>
          <w:marRight w:val="0"/>
          <w:marTop w:val="0"/>
          <w:marBottom w:val="0"/>
          <w:divBdr>
            <w:top w:val="none" w:sz="0" w:space="0" w:color="auto"/>
            <w:left w:val="none" w:sz="0" w:space="0" w:color="auto"/>
            <w:bottom w:val="none" w:sz="0" w:space="0" w:color="auto"/>
            <w:right w:val="none" w:sz="0" w:space="0" w:color="auto"/>
          </w:divBdr>
        </w:div>
        <w:div w:id="1738436458">
          <w:marLeft w:val="0"/>
          <w:marRight w:val="0"/>
          <w:marTop w:val="0"/>
          <w:marBottom w:val="0"/>
          <w:divBdr>
            <w:top w:val="none" w:sz="0" w:space="0" w:color="auto"/>
            <w:left w:val="none" w:sz="0" w:space="0" w:color="auto"/>
            <w:bottom w:val="none" w:sz="0" w:space="0" w:color="auto"/>
            <w:right w:val="none" w:sz="0" w:space="0" w:color="auto"/>
          </w:divBdr>
        </w:div>
        <w:div w:id="1738436530">
          <w:marLeft w:val="0"/>
          <w:marRight w:val="0"/>
          <w:marTop w:val="0"/>
          <w:marBottom w:val="0"/>
          <w:divBdr>
            <w:top w:val="none" w:sz="0" w:space="0" w:color="auto"/>
            <w:left w:val="none" w:sz="0" w:space="0" w:color="auto"/>
            <w:bottom w:val="none" w:sz="0" w:space="0" w:color="auto"/>
            <w:right w:val="none" w:sz="0" w:space="0" w:color="auto"/>
          </w:divBdr>
        </w:div>
        <w:div w:id="1738436532">
          <w:marLeft w:val="0"/>
          <w:marRight w:val="0"/>
          <w:marTop w:val="0"/>
          <w:marBottom w:val="0"/>
          <w:divBdr>
            <w:top w:val="none" w:sz="0" w:space="0" w:color="auto"/>
            <w:left w:val="none" w:sz="0" w:space="0" w:color="auto"/>
            <w:bottom w:val="none" w:sz="0" w:space="0" w:color="auto"/>
            <w:right w:val="none" w:sz="0" w:space="0" w:color="auto"/>
          </w:divBdr>
        </w:div>
      </w:divsChild>
    </w:div>
    <w:div w:id="1738436568">
      <w:marLeft w:val="0"/>
      <w:marRight w:val="0"/>
      <w:marTop w:val="0"/>
      <w:marBottom w:val="0"/>
      <w:divBdr>
        <w:top w:val="none" w:sz="0" w:space="0" w:color="auto"/>
        <w:left w:val="none" w:sz="0" w:space="0" w:color="auto"/>
        <w:bottom w:val="none" w:sz="0" w:space="0" w:color="auto"/>
        <w:right w:val="none" w:sz="0" w:space="0" w:color="auto"/>
      </w:divBdr>
      <w:divsChild>
        <w:div w:id="1738436473">
          <w:marLeft w:val="0"/>
          <w:marRight w:val="0"/>
          <w:marTop w:val="0"/>
          <w:marBottom w:val="0"/>
          <w:divBdr>
            <w:top w:val="none" w:sz="0" w:space="0" w:color="auto"/>
            <w:left w:val="none" w:sz="0" w:space="0" w:color="auto"/>
            <w:bottom w:val="none" w:sz="0" w:space="0" w:color="auto"/>
            <w:right w:val="none" w:sz="0" w:space="0" w:color="auto"/>
          </w:divBdr>
        </w:div>
        <w:div w:id="1738436522">
          <w:marLeft w:val="0"/>
          <w:marRight w:val="0"/>
          <w:marTop w:val="0"/>
          <w:marBottom w:val="0"/>
          <w:divBdr>
            <w:top w:val="none" w:sz="0" w:space="0" w:color="auto"/>
            <w:left w:val="none" w:sz="0" w:space="0" w:color="auto"/>
            <w:bottom w:val="none" w:sz="0" w:space="0" w:color="auto"/>
            <w:right w:val="none" w:sz="0" w:space="0" w:color="auto"/>
          </w:divBdr>
        </w:div>
        <w:div w:id="1738436529">
          <w:marLeft w:val="0"/>
          <w:marRight w:val="0"/>
          <w:marTop w:val="0"/>
          <w:marBottom w:val="0"/>
          <w:divBdr>
            <w:top w:val="none" w:sz="0" w:space="0" w:color="auto"/>
            <w:left w:val="none" w:sz="0" w:space="0" w:color="auto"/>
            <w:bottom w:val="none" w:sz="0" w:space="0" w:color="auto"/>
            <w:right w:val="none" w:sz="0" w:space="0" w:color="auto"/>
          </w:divBdr>
        </w:div>
        <w:div w:id="1738436533">
          <w:marLeft w:val="0"/>
          <w:marRight w:val="0"/>
          <w:marTop w:val="0"/>
          <w:marBottom w:val="0"/>
          <w:divBdr>
            <w:top w:val="none" w:sz="0" w:space="0" w:color="auto"/>
            <w:left w:val="none" w:sz="0" w:space="0" w:color="auto"/>
            <w:bottom w:val="none" w:sz="0" w:space="0" w:color="auto"/>
            <w:right w:val="none" w:sz="0" w:space="0" w:color="auto"/>
          </w:divBdr>
        </w:div>
        <w:div w:id="1738436567">
          <w:marLeft w:val="0"/>
          <w:marRight w:val="0"/>
          <w:marTop w:val="0"/>
          <w:marBottom w:val="0"/>
          <w:divBdr>
            <w:top w:val="none" w:sz="0" w:space="0" w:color="auto"/>
            <w:left w:val="none" w:sz="0" w:space="0" w:color="auto"/>
            <w:bottom w:val="none" w:sz="0" w:space="0" w:color="auto"/>
            <w:right w:val="none" w:sz="0" w:space="0" w:color="auto"/>
          </w:divBdr>
        </w:div>
      </w:divsChild>
    </w:div>
    <w:div w:id="1738436569">
      <w:marLeft w:val="0"/>
      <w:marRight w:val="0"/>
      <w:marTop w:val="0"/>
      <w:marBottom w:val="0"/>
      <w:divBdr>
        <w:top w:val="none" w:sz="0" w:space="0" w:color="auto"/>
        <w:left w:val="none" w:sz="0" w:space="0" w:color="auto"/>
        <w:bottom w:val="none" w:sz="0" w:space="0" w:color="auto"/>
        <w:right w:val="none" w:sz="0" w:space="0" w:color="auto"/>
      </w:divBdr>
      <w:divsChild>
        <w:div w:id="1738436422">
          <w:marLeft w:val="0"/>
          <w:marRight w:val="150"/>
          <w:marTop w:val="0"/>
          <w:marBottom w:val="0"/>
          <w:divBdr>
            <w:top w:val="none" w:sz="0" w:space="0" w:color="auto"/>
            <w:left w:val="none" w:sz="0" w:space="0" w:color="auto"/>
            <w:bottom w:val="none" w:sz="0" w:space="0" w:color="auto"/>
            <w:right w:val="none" w:sz="0" w:space="0" w:color="auto"/>
          </w:divBdr>
          <w:divsChild>
            <w:div w:id="1738436472">
              <w:marLeft w:val="0"/>
              <w:marRight w:val="0"/>
              <w:marTop w:val="0"/>
              <w:marBottom w:val="150"/>
              <w:divBdr>
                <w:top w:val="single" w:sz="6" w:space="0" w:color="D9D9D9"/>
                <w:left w:val="single" w:sz="6" w:space="0" w:color="D9D9D9"/>
                <w:bottom w:val="single" w:sz="6" w:space="0" w:color="D9D9D9"/>
                <w:right w:val="single" w:sz="6" w:space="0" w:color="D9D9D9"/>
              </w:divBdr>
            </w:div>
            <w:div w:id="1738436512">
              <w:marLeft w:val="0"/>
              <w:marRight w:val="0"/>
              <w:marTop w:val="0"/>
              <w:marBottom w:val="150"/>
              <w:divBdr>
                <w:top w:val="single" w:sz="6" w:space="0" w:color="D9D9D9"/>
                <w:left w:val="single" w:sz="6" w:space="0" w:color="D9D9D9"/>
                <w:bottom w:val="single" w:sz="6" w:space="0" w:color="D9D9D9"/>
                <w:right w:val="single" w:sz="6" w:space="0" w:color="D9D9D9"/>
              </w:divBdr>
            </w:div>
            <w:div w:id="1738436541">
              <w:marLeft w:val="0"/>
              <w:marRight w:val="0"/>
              <w:marTop w:val="0"/>
              <w:marBottom w:val="150"/>
              <w:divBdr>
                <w:top w:val="single" w:sz="6" w:space="0" w:color="D9D9D9"/>
                <w:left w:val="single" w:sz="6" w:space="0" w:color="D9D9D9"/>
                <w:bottom w:val="single" w:sz="6" w:space="0" w:color="D9D9D9"/>
                <w:right w:val="single" w:sz="6" w:space="0" w:color="D9D9D9"/>
              </w:divBdr>
            </w:div>
            <w:div w:id="1738436574">
              <w:marLeft w:val="0"/>
              <w:marRight w:val="0"/>
              <w:marTop w:val="0"/>
              <w:marBottom w:val="150"/>
              <w:divBdr>
                <w:top w:val="single" w:sz="6" w:space="0" w:color="D9D9D9"/>
                <w:left w:val="single" w:sz="6" w:space="0" w:color="D9D9D9"/>
                <w:bottom w:val="single" w:sz="6" w:space="0" w:color="D9D9D9"/>
                <w:right w:val="single" w:sz="6" w:space="0" w:color="D9D9D9"/>
              </w:divBdr>
            </w:div>
          </w:divsChild>
        </w:div>
        <w:div w:id="1738436502">
          <w:marLeft w:val="0"/>
          <w:marRight w:val="0"/>
          <w:marTop w:val="0"/>
          <w:marBottom w:val="0"/>
          <w:divBdr>
            <w:top w:val="none" w:sz="0" w:space="0" w:color="auto"/>
            <w:left w:val="none" w:sz="0" w:space="0" w:color="auto"/>
            <w:bottom w:val="none" w:sz="0" w:space="0" w:color="auto"/>
            <w:right w:val="none" w:sz="0" w:space="0" w:color="auto"/>
          </w:divBdr>
          <w:divsChild>
            <w:div w:id="1738436441">
              <w:marLeft w:val="0"/>
              <w:marRight w:val="0"/>
              <w:marTop w:val="0"/>
              <w:marBottom w:val="150"/>
              <w:divBdr>
                <w:top w:val="single" w:sz="6" w:space="0" w:color="D9D9D9"/>
                <w:left w:val="single" w:sz="6" w:space="0" w:color="D9D9D9"/>
                <w:bottom w:val="single" w:sz="6" w:space="0" w:color="D9D9D9"/>
                <w:right w:val="single" w:sz="6" w:space="0" w:color="D9D9D9"/>
              </w:divBdr>
              <w:divsChild>
                <w:div w:id="1738436518">
                  <w:marLeft w:val="0"/>
                  <w:marRight w:val="0"/>
                  <w:marTop w:val="0"/>
                  <w:marBottom w:val="0"/>
                  <w:divBdr>
                    <w:top w:val="none" w:sz="0" w:space="0" w:color="auto"/>
                    <w:left w:val="none" w:sz="0" w:space="0" w:color="auto"/>
                    <w:bottom w:val="none" w:sz="0" w:space="0" w:color="auto"/>
                    <w:right w:val="none" w:sz="0" w:space="0" w:color="auto"/>
                  </w:divBdr>
                  <w:divsChild>
                    <w:div w:id="1738436454">
                      <w:marLeft w:val="0"/>
                      <w:marRight w:val="0"/>
                      <w:marTop w:val="0"/>
                      <w:marBottom w:val="0"/>
                      <w:divBdr>
                        <w:top w:val="none" w:sz="0" w:space="0" w:color="auto"/>
                        <w:left w:val="none" w:sz="0" w:space="0" w:color="auto"/>
                        <w:bottom w:val="none" w:sz="0" w:space="0" w:color="auto"/>
                        <w:right w:val="none" w:sz="0" w:space="0" w:color="auto"/>
                      </w:divBdr>
                      <w:divsChild>
                        <w:div w:id="173843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436570">
      <w:marLeft w:val="0"/>
      <w:marRight w:val="0"/>
      <w:marTop w:val="0"/>
      <w:marBottom w:val="0"/>
      <w:divBdr>
        <w:top w:val="none" w:sz="0" w:space="0" w:color="auto"/>
        <w:left w:val="none" w:sz="0" w:space="0" w:color="auto"/>
        <w:bottom w:val="none" w:sz="0" w:space="0" w:color="auto"/>
        <w:right w:val="none" w:sz="0" w:space="0" w:color="auto"/>
      </w:divBdr>
    </w:div>
    <w:div w:id="1738436571">
      <w:marLeft w:val="0"/>
      <w:marRight w:val="0"/>
      <w:marTop w:val="0"/>
      <w:marBottom w:val="0"/>
      <w:divBdr>
        <w:top w:val="none" w:sz="0" w:space="0" w:color="auto"/>
        <w:left w:val="none" w:sz="0" w:space="0" w:color="auto"/>
        <w:bottom w:val="none" w:sz="0" w:space="0" w:color="auto"/>
        <w:right w:val="none" w:sz="0" w:space="0" w:color="auto"/>
      </w:divBdr>
      <w:divsChild>
        <w:div w:id="1738436452">
          <w:marLeft w:val="0"/>
          <w:marRight w:val="0"/>
          <w:marTop w:val="0"/>
          <w:marBottom w:val="0"/>
          <w:divBdr>
            <w:top w:val="none" w:sz="0" w:space="0" w:color="auto"/>
            <w:left w:val="none" w:sz="0" w:space="0" w:color="auto"/>
            <w:bottom w:val="none" w:sz="0" w:space="0" w:color="auto"/>
            <w:right w:val="none" w:sz="0" w:space="0" w:color="auto"/>
          </w:divBdr>
        </w:div>
        <w:div w:id="1738436457">
          <w:marLeft w:val="0"/>
          <w:marRight w:val="0"/>
          <w:marTop w:val="0"/>
          <w:marBottom w:val="0"/>
          <w:divBdr>
            <w:top w:val="none" w:sz="0" w:space="0" w:color="auto"/>
            <w:left w:val="none" w:sz="0" w:space="0" w:color="auto"/>
            <w:bottom w:val="none" w:sz="0" w:space="0" w:color="auto"/>
            <w:right w:val="none" w:sz="0" w:space="0" w:color="auto"/>
          </w:divBdr>
        </w:div>
        <w:div w:id="1738436495">
          <w:marLeft w:val="0"/>
          <w:marRight w:val="0"/>
          <w:marTop w:val="0"/>
          <w:marBottom w:val="0"/>
          <w:divBdr>
            <w:top w:val="none" w:sz="0" w:space="0" w:color="auto"/>
            <w:left w:val="none" w:sz="0" w:space="0" w:color="auto"/>
            <w:bottom w:val="none" w:sz="0" w:space="0" w:color="auto"/>
            <w:right w:val="none" w:sz="0" w:space="0" w:color="auto"/>
          </w:divBdr>
        </w:div>
        <w:div w:id="1738436535">
          <w:marLeft w:val="0"/>
          <w:marRight w:val="0"/>
          <w:marTop w:val="0"/>
          <w:marBottom w:val="0"/>
          <w:divBdr>
            <w:top w:val="none" w:sz="0" w:space="0" w:color="auto"/>
            <w:left w:val="none" w:sz="0" w:space="0" w:color="auto"/>
            <w:bottom w:val="none" w:sz="0" w:space="0" w:color="auto"/>
            <w:right w:val="none" w:sz="0" w:space="0" w:color="auto"/>
          </w:divBdr>
        </w:div>
      </w:divsChild>
    </w:div>
    <w:div w:id="1738436575">
      <w:marLeft w:val="0"/>
      <w:marRight w:val="0"/>
      <w:marTop w:val="0"/>
      <w:marBottom w:val="0"/>
      <w:divBdr>
        <w:top w:val="none" w:sz="0" w:space="0" w:color="auto"/>
        <w:left w:val="none" w:sz="0" w:space="0" w:color="auto"/>
        <w:bottom w:val="none" w:sz="0" w:space="0" w:color="auto"/>
        <w:right w:val="none" w:sz="0" w:space="0" w:color="auto"/>
      </w:divBdr>
      <w:divsChild>
        <w:div w:id="1738436483">
          <w:marLeft w:val="0"/>
          <w:marRight w:val="0"/>
          <w:marTop w:val="0"/>
          <w:marBottom w:val="0"/>
          <w:divBdr>
            <w:top w:val="none" w:sz="0" w:space="0" w:color="auto"/>
            <w:left w:val="none" w:sz="0" w:space="0" w:color="auto"/>
            <w:bottom w:val="none" w:sz="0" w:space="0" w:color="auto"/>
            <w:right w:val="none" w:sz="0" w:space="0" w:color="auto"/>
          </w:divBdr>
        </w:div>
        <w:div w:id="1738436577">
          <w:marLeft w:val="0"/>
          <w:marRight w:val="0"/>
          <w:marTop w:val="0"/>
          <w:marBottom w:val="0"/>
          <w:divBdr>
            <w:top w:val="none" w:sz="0" w:space="0" w:color="auto"/>
            <w:left w:val="none" w:sz="0" w:space="0" w:color="auto"/>
            <w:bottom w:val="none" w:sz="0" w:space="0" w:color="auto"/>
            <w:right w:val="none" w:sz="0" w:space="0" w:color="auto"/>
          </w:divBdr>
        </w:div>
      </w:divsChild>
    </w:div>
    <w:div w:id="1738436576">
      <w:marLeft w:val="0"/>
      <w:marRight w:val="0"/>
      <w:marTop w:val="0"/>
      <w:marBottom w:val="0"/>
      <w:divBdr>
        <w:top w:val="none" w:sz="0" w:space="0" w:color="auto"/>
        <w:left w:val="none" w:sz="0" w:space="0" w:color="auto"/>
        <w:bottom w:val="none" w:sz="0" w:space="0" w:color="auto"/>
        <w:right w:val="none" w:sz="0" w:space="0" w:color="auto"/>
      </w:divBdr>
    </w:div>
    <w:div w:id="1738436587">
      <w:marLeft w:val="0"/>
      <w:marRight w:val="0"/>
      <w:marTop w:val="0"/>
      <w:marBottom w:val="0"/>
      <w:divBdr>
        <w:top w:val="none" w:sz="0" w:space="0" w:color="auto"/>
        <w:left w:val="none" w:sz="0" w:space="0" w:color="auto"/>
        <w:bottom w:val="none" w:sz="0" w:space="0" w:color="auto"/>
        <w:right w:val="none" w:sz="0" w:space="0" w:color="auto"/>
      </w:divBdr>
      <w:divsChild>
        <w:div w:id="1738436428">
          <w:marLeft w:val="0"/>
          <w:marRight w:val="0"/>
          <w:marTop w:val="0"/>
          <w:marBottom w:val="0"/>
          <w:divBdr>
            <w:top w:val="none" w:sz="0" w:space="0" w:color="auto"/>
            <w:left w:val="none" w:sz="0" w:space="0" w:color="auto"/>
            <w:bottom w:val="none" w:sz="0" w:space="0" w:color="auto"/>
            <w:right w:val="none" w:sz="0" w:space="0" w:color="auto"/>
          </w:divBdr>
        </w:div>
        <w:div w:id="1738436439">
          <w:marLeft w:val="0"/>
          <w:marRight w:val="0"/>
          <w:marTop w:val="0"/>
          <w:marBottom w:val="0"/>
          <w:divBdr>
            <w:top w:val="none" w:sz="0" w:space="0" w:color="auto"/>
            <w:left w:val="none" w:sz="0" w:space="0" w:color="auto"/>
            <w:bottom w:val="none" w:sz="0" w:space="0" w:color="auto"/>
            <w:right w:val="none" w:sz="0" w:space="0" w:color="auto"/>
          </w:divBdr>
        </w:div>
        <w:div w:id="1738436462">
          <w:marLeft w:val="0"/>
          <w:marRight w:val="0"/>
          <w:marTop w:val="0"/>
          <w:marBottom w:val="0"/>
          <w:divBdr>
            <w:top w:val="none" w:sz="0" w:space="0" w:color="auto"/>
            <w:left w:val="none" w:sz="0" w:space="0" w:color="auto"/>
            <w:bottom w:val="none" w:sz="0" w:space="0" w:color="auto"/>
            <w:right w:val="none" w:sz="0" w:space="0" w:color="auto"/>
          </w:divBdr>
        </w:div>
        <w:div w:id="1738436476">
          <w:marLeft w:val="0"/>
          <w:marRight w:val="0"/>
          <w:marTop w:val="0"/>
          <w:marBottom w:val="0"/>
          <w:divBdr>
            <w:top w:val="none" w:sz="0" w:space="0" w:color="auto"/>
            <w:left w:val="none" w:sz="0" w:space="0" w:color="auto"/>
            <w:bottom w:val="none" w:sz="0" w:space="0" w:color="auto"/>
            <w:right w:val="none" w:sz="0" w:space="0" w:color="auto"/>
          </w:divBdr>
        </w:div>
        <w:div w:id="1738436505">
          <w:marLeft w:val="0"/>
          <w:marRight w:val="0"/>
          <w:marTop w:val="0"/>
          <w:marBottom w:val="0"/>
          <w:divBdr>
            <w:top w:val="none" w:sz="0" w:space="0" w:color="auto"/>
            <w:left w:val="none" w:sz="0" w:space="0" w:color="auto"/>
            <w:bottom w:val="none" w:sz="0" w:space="0" w:color="auto"/>
            <w:right w:val="none" w:sz="0" w:space="0" w:color="auto"/>
          </w:divBdr>
        </w:div>
        <w:div w:id="1738436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pl.wikipedia.org/wiki/Natura"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pl.wikipedia.org/wiki/Ogie%C5%84" TargetMode="External"/><Relationship Id="rId42" Type="http://schemas.openxmlformats.org/officeDocument/2006/relationships/image" Target="media/image23.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pl.wikipedia.org/wiki/Wu_xing" TargetMode="External"/><Relationship Id="rId38" Type="http://schemas.openxmlformats.org/officeDocument/2006/relationships/hyperlink" Target="http://pl.wikipedia.org/wiki/Drewno_(technika)" TargetMode="External"/><Relationship Id="rId46" Type="http://schemas.openxmlformats.org/officeDocument/2006/relationships/hyperlink" Target="http://www.medycynanaturalna.org/onnuri-su-jok.html"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pl.wikipedia.org/wiki/Filozofia_chi%C5%84ska" TargetMode="External"/><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ujok.pl/sklep/Paleczka_z_waleczkiem_roller-20.html" TargetMode="External"/><Relationship Id="rId24" Type="http://schemas.openxmlformats.org/officeDocument/2006/relationships/image" Target="media/image16.jpeg"/><Relationship Id="rId32" Type="http://schemas.openxmlformats.org/officeDocument/2006/relationships/hyperlink" Target="http://pl.wikipedia.org/wiki/Ksi%C4%99%C5%BCyc" TargetMode="External"/><Relationship Id="rId37" Type="http://schemas.openxmlformats.org/officeDocument/2006/relationships/hyperlink" Target="http://pl.wikipedia.org/wiki/Metal_(materia%C5%82oznawstwo)" TargetMode="External"/><Relationship Id="rId40" Type="http://schemas.openxmlformats.org/officeDocument/2006/relationships/image" Target="media/image21.jpeg"/><Relationship Id="rId45" Type="http://schemas.openxmlformats.org/officeDocument/2006/relationships/hyperlink" Target="http://www.igly.net/kategoria/60/Terapia-Su-Jok"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pl.wikipedia.org/wiki/Ziemia" TargetMode="External"/><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pl.wikipedia.org/wiki/S%C5%82o%C5%84ce" TargetMode="External"/><Relationship Id="rId44" Type="http://schemas.openxmlformats.org/officeDocument/2006/relationships/hyperlink" Target="http://www.sumed.fr.pl/" TargetMode="External"/><Relationship Id="rId4" Type="http://schemas.openxmlformats.org/officeDocument/2006/relationships/webSettings" Target="webSettings.xml"/><Relationship Id="rId9" Type="http://schemas.openxmlformats.org/officeDocument/2006/relationships/hyperlink" Target="http://www.sujok.pl/sklep/Paleczka_diagnostyczna_metalowa-19.html"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pl.wikipedia.org/wiki/Metafizyka_klasyczna" TargetMode="External"/><Relationship Id="rId35" Type="http://schemas.openxmlformats.org/officeDocument/2006/relationships/hyperlink" Target="http://pl.wikipedia.org/wiki/Woda" TargetMode="External"/><Relationship Id="rId43" Type="http://schemas.openxmlformats.org/officeDocument/2006/relationships/hyperlink" Target="http://www.sujok.pl/" TargetMode="External"/><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137</TotalTime>
  <Pages>27</Pages>
  <Words>5677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Vista</dc:creator>
  <cp:keywords/>
  <dc:description/>
  <cp:lastModifiedBy> </cp:lastModifiedBy>
  <cp:revision>28</cp:revision>
  <cp:lastPrinted>2011-05-11T06:03:00Z</cp:lastPrinted>
  <dcterms:created xsi:type="dcterms:W3CDTF">2011-05-10T20:23:00Z</dcterms:created>
  <dcterms:modified xsi:type="dcterms:W3CDTF">2011-05-11T07:24:00Z</dcterms:modified>
</cp:coreProperties>
</file>